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25274D" w14:paraId="11E61C57" w14:textId="77777777" w:rsidTr="00C31C3C">
        <w:tc>
          <w:tcPr>
            <w:tcW w:w="4508" w:type="dxa"/>
          </w:tcPr>
          <w:p w14:paraId="4ACFB47F" w14:textId="5F3793CF" w:rsidR="00C31C3C" w:rsidRPr="0025274D" w:rsidRDefault="004244DB" w:rsidP="004118C9">
            <w:pPr>
              <w:tabs>
                <w:tab w:val="left" w:pos="2552"/>
              </w:tabs>
              <w:rPr>
                <w:rFonts w:ascii="Arial" w:hAnsi="Arial" w:cs="Arial"/>
                <w:b/>
                <w:sz w:val="18"/>
                <w:szCs w:val="18"/>
              </w:rPr>
            </w:pPr>
            <w:r w:rsidRPr="0025274D">
              <w:rPr>
                <w:rFonts w:ascii="Arial" w:hAnsi="Arial" w:cs="Arial"/>
                <w:b/>
                <w:sz w:val="18"/>
                <w:szCs w:val="18"/>
              </w:rPr>
              <w:t>J</w:t>
            </w:r>
            <w:r w:rsidR="00C31C3C" w:rsidRPr="0025274D">
              <w:rPr>
                <w:rFonts w:ascii="Arial" w:hAnsi="Arial" w:cs="Arial"/>
                <w:b/>
                <w:sz w:val="18"/>
                <w:szCs w:val="18"/>
              </w:rPr>
              <w:t>ob Title</w:t>
            </w:r>
          </w:p>
        </w:tc>
        <w:tc>
          <w:tcPr>
            <w:tcW w:w="4508" w:type="dxa"/>
          </w:tcPr>
          <w:p w14:paraId="1D4C4454" w14:textId="696285FF" w:rsidR="00C31C3C" w:rsidRPr="0025274D" w:rsidRDefault="008A765C" w:rsidP="004118C9">
            <w:pPr>
              <w:tabs>
                <w:tab w:val="left" w:pos="2552"/>
              </w:tabs>
              <w:rPr>
                <w:rFonts w:ascii="Arial" w:hAnsi="Arial" w:cs="Arial"/>
                <w:b/>
                <w:sz w:val="18"/>
                <w:szCs w:val="18"/>
              </w:rPr>
            </w:pPr>
            <w:r w:rsidRPr="0025274D">
              <w:rPr>
                <w:rFonts w:ascii="Arial" w:hAnsi="Arial" w:cs="Arial"/>
                <w:b/>
                <w:sz w:val="18"/>
                <w:szCs w:val="18"/>
              </w:rPr>
              <w:t xml:space="preserve">Senior Residential Life Officer </w:t>
            </w:r>
          </w:p>
        </w:tc>
      </w:tr>
      <w:tr w:rsidR="00C31C3C" w:rsidRPr="0025274D" w14:paraId="562E83AE" w14:textId="77777777" w:rsidTr="00C31C3C">
        <w:tc>
          <w:tcPr>
            <w:tcW w:w="4508" w:type="dxa"/>
          </w:tcPr>
          <w:p w14:paraId="43D9F692" w14:textId="0C90C541" w:rsidR="00C31C3C" w:rsidRPr="0025274D" w:rsidRDefault="00C31C3C" w:rsidP="004118C9">
            <w:pPr>
              <w:tabs>
                <w:tab w:val="left" w:pos="2552"/>
              </w:tabs>
              <w:rPr>
                <w:rFonts w:ascii="Arial" w:hAnsi="Arial" w:cs="Arial"/>
                <w:b/>
                <w:sz w:val="18"/>
                <w:szCs w:val="18"/>
              </w:rPr>
            </w:pPr>
            <w:r w:rsidRPr="0025274D">
              <w:rPr>
                <w:rFonts w:ascii="Arial" w:hAnsi="Arial" w:cs="Arial"/>
                <w:b/>
                <w:sz w:val="18"/>
                <w:szCs w:val="18"/>
              </w:rPr>
              <w:t xml:space="preserve">School </w:t>
            </w:r>
            <w:r w:rsidR="00DB397F" w:rsidRPr="0025274D">
              <w:rPr>
                <w:rFonts w:ascii="Arial" w:hAnsi="Arial" w:cs="Arial"/>
                <w:b/>
                <w:sz w:val="18"/>
                <w:szCs w:val="18"/>
              </w:rPr>
              <w:t>/Service</w:t>
            </w:r>
          </w:p>
        </w:tc>
        <w:tc>
          <w:tcPr>
            <w:tcW w:w="4508" w:type="dxa"/>
          </w:tcPr>
          <w:p w14:paraId="1BD50506" w14:textId="070E03DD" w:rsidR="00C31C3C" w:rsidRPr="0025274D" w:rsidRDefault="008A765C" w:rsidP="004118C9">
            <w:pPr>
              <w:tabs>
                <w:tab w:val="left" w:pos="2552"/>
              </w:tabs>
              <w:rPr>
                <w:rFonts w:ascii="Arial" w:hAnsi="Arial" w:cs="Arial"/>
                <w:b/>
                <w:sz w:val="18"/>
                <w:szCs w:val="18"/>
              </w:rPr>
            </w:pPr>
            <w:r w:rsidRPr="0025274D">
              <w:rPr>
                <w:rFonts w:ascii="Arial" w:hAnsi="Arial" w:cs="Arial"/>
                <w:b/>
                <w:sz w:val="18"/>
                <w:szCs w:val="18"/>
              </w:rPr>
              <w:t xml:space="preserve">Student Services </w:t>
            </w:r>
          </w:p>
        </w:tc>
      </w:tr>
      <w:tr w:rsidR="00C31C3C" w:rsidRPr="0025274D" w14:paraId="5E71349B" w14:textId="77777777" w:rsidTr="00C31C3C">
        <w:tc>
          <w:tcPr>
            <w:tcW w:w="4508" w:type="dxa"/>
          </w:tcPr>
          <w:p w14:paraId="517E9582" w14:textId="5DFD9980" w:rsidR="00C31C3C" w:rsidRPr="0025274D" w:rsidRDefault="00C31C3C" w:rsidP="004118C9">
            <w:pPr>
              <w:tabs>
                <w:tab w:val="left" w:pos="2552"/>
              </w:tabs>
              <w:rPr>
                <w:rFonts w:ascii="Arial" w:hAnsi="Arial" w:cs="Arial"/>
                <w:b/>
                <w:sz w:val="18"/>
                <w:szCs w:val="18"/>
              </w:rPr>
            </w:pPr>
            <w:r w:rsidRPr="0025274D">
              <w:rPr>
                <w:rFonts w:ascii="Arial" w:hAnsi="Arial" w:cs="Arial"/>
                <w:b/>
                <w:sz w:val="18"/>
                <w:szCs w:val="18"/>
              </w:rPr>
              <w:t xml:space="preserve">Grade </w:t>
            </w:r>
          </w:p>
        </w:tc>
        <w:tc>
          <w:tcPr>
            <w:tcW w:w="4508" w:type="dxa"/>
          </w:tcPr>
          <w:p w14:paraId="003A7A44" w14:textId="55517797" w:rsidR="00C31C3C" w:rsidRPr="0025274D" w:rsidRDefault="008A765C" w:rsidP="004118C9">
            <w:pPr>
              <w:tabs>
                <w:tab w:val="left" w:pos="2552"/>
              </w:tabs>
              <w:rPr>
                <w:rFonts w:ascii="Arial" w:hAnsi="Arial" w:cs="Arial"/>
                <w:b/>
                <w:sz w:val="18"/>
                <w:szCs w:val="18"/>
              </w:rPr>
            </w:pPr>
            <w:r w:rsidRPr="0025274D">
              <w:rPr>
                <w:rFonts w:ascii="Arial" w:hAnsi="Arial" w:cs="Arial"/>
                <w:b/>
                <w:sz w:val="18"/>
                <w:szCs w:val="18"/>
              </w:rPr>
              <w:t>F</w:t>
            </w:r>
          </w:p>
        </w:tc>
      </w:tr>
      <w:tr w:rsidR="00C31C3C" w:rsidRPr="0025274D" w14:paraId="2D868D69" w14:textId="77777777" w:rsidTr="00C31C3C">
        <w:tc>
          <w:tcPr>
            <w:tcW w:w="4508" w:type="dxa"/>
          </w:tcPr>
          <w:p w14:paraId="37FBF71A" w14:textId="4F05A7EA" w:rsidR="00C31C3C" w:rsidRPr="0025274D" w:rsidRDefault="004921D6" w:rsidP="004118C9">
            <w:pPr>
              <w:tabs>
                <w:tab w:val="left" w:pos="2552"/>
              </w:tabs>
              <w:rPr>
                <w:rFonts w:ascii="Arial" w:hAnsi="Arial" w:cs="Arial"/>
                <w:b/>
                <w:sz w:val="18"/>
                <w:szCs w:val="18"/>
              </w:rPr>
            </w:pPr>
            <w:r w:rsidRPr="0025274D">
              <w:rPr>
                <w:rFonts w:ascii="Arial" w:hAnsi="Arial" w:cs="Arial"/>
                <w:b/>
                <w:sz w:val="18"/>
                <w:szCs w:val="18"/>
              </w:rPr>
              <w:t>Location</w:t>
            </w:r>
            <w:r w:rsidR="0032746E" w:rsidRPr="0025274D">
              <w:rPr>
                <w:rFonts w:ascii="Arial" w:hAnsi="Arial" w:cs="Arial"/>
                <w:b/>
                <w:sz w:val="18"/>
                <w:szCs w:val="18"/>
              </w:rPr>
              <w:t xml:space="preserve"> </w:t>
            </w:r>
            <w:r w:rsidR="006229CB" w:rsidRPr="0025274D">
              <w:rPr>
                <w:rFonts w:ascii="Arial" w:hAnsi="Arial" w:cs="Arial"/>
                <w:b/>
                <w:sz w:val="18"/>
                <w:szCs w:val="18"/>
              </w:rPr>
              <w:t xml:space="preserve">and </w:t>
            </w:r>
            <w:r w:rsidR="00691ED3" w:rsidRPr="0025274D">
              <w:rPr>
                <w:rFonts w:ascii="Arial" w:hAnsi="Arial" w:cs="Arial"/>
                <w:b/>
                <w:sz w:val="18"/>
                <w:szCs w:val="18"/>
              </w:rPr>
              <w:t>Hybrid working status</w:t>
            </w:r>
          </w:p>
        </w:tc>
        <w:tc>
          <w:tcPr>
            <w:tcW w:w="4508" w:type="dxa"/>
          </w:tcPr>
          <w:p w14:paraId="58436BAC" w14:textId="662A0040" w:rsidR="00C31C3C" w:rsidRPr="0025274D" w:rsidRDefault="008A765C" w:rsidP="004118C9">
            <w:pPr>
              <w:tabs>
                <w:tab w:val="left" w:pos="2552"/>
              </w:tabs>
              <w:rPr>
                <w:rFonts w:ascii="Arial" w:hAnsi="Arial" w:cs="Arial"/>
                <w:b/>
                <w:sz w:val="18"/>
                <w:szCs w:val="18"/>
              </w:rPr>
            </w:pPr>
            <w:r w:rsidRPr="0025274D">
              <w:rPr>
                <w:rFonts w:ascii="Arial" w:hAnsi="Arial" w:cs="Arial"/>
                <w:b/>
                <w:sz w:val="18"/>
                <w:szCs w:val="18"/>
              </w:rPr>
              <w:t xml:space="preserve">Docklands – </w:t>
            </w:r>
            <w:r w:rsidR="00C5370D" w:rsidRPr="0025274D">
              <w:rPr>
                <w:rFonts w:ascii="Arial" w:hAnsi="Arial" w:cs="Arial"/>
                <w:b/>
                <w:sz w:val="18"/>
                <w:szCs w:val="18"/>
              </w:rPr>
              <w:t>On campus</w:t>
            </w:r>
          </w:p>
        </w:tc>
      </w:tr>
      <w:tr w:rsidR="00C31C3C" w:rsidRPr="0025274D" w14:paraId="0EBA7658" w14:textId="77777777" w:rsidTr="00C31C3C">
        <w:tc>
          <w:tcPr>
            <w:tcW w:w="4508" w:type="dxa"/>
          </w:tcPr>
          <w:p w14:paraId="1DEBCC83" w14:textId="555F4F3C" w:rsidR="00C31C3C" w:rsidRPr="0025274D" w:rsidRDefault="004921D6" w:rsidP="004118C9">
            <w:pPr>
              <w:tabs>
                <w:tab w:val="left" w:pos="2552"/>
              </w:tabs>
              <w:rPr>
                <w:rFonts w:ascii="Arial" w:hAnsi="Arial" w:cs="Arial"/>
                <w:b/>
                <w:sz w:val="18"/>
                <w:szCs w:val="18"/>
              </w:rPr>
            </w:pPr>
            <w:r w:rsidRPr="0025274D">
              <w:rPr>
                <w:rFonts w:ascii="Arial" w:hAnsi="Arial" w:cs="Arial"/>
                <w:b/>
                <w:sz w:val="18"/>
                <w:szCs w:val="18"/>
              </w:rPr>
              <w:t xml:space="preserve">Reporting </w:t>
            </w:r>
            <w:r w:rsidR="007B7070" w:rsidRPr="0025274D">
              <w:rPr>
                <w:rFonts w:ascii="Arial" w:hAnsi="Arial" w:cs="Arial"/>
                <w:b/>
                <w:sz w:val="18"/>
                <w:szCs w:val="18"/>
              </w:rPr>
              <w:t>t</w:t>
            </w:r>
            <w:r w:rsidRPr="0025274D">
              <w:rPr>
                <w:rFonts w:ascii="Arial" w:hAnsi="Arial" w:cs="Arial"/>
                <w:b/>
                <w:sz w:val="18"/>
                <w:szCs w:val="18"/>
              </w:rPr>
              <w:t>o</w:t>
            </w:r>
          </w:p>
        </w:tc>
        <w:tc>
          <w:tcPr>
            <w:tcW w:w="4508" w:type="dxa"/>
          </w:tcPr>
          <w:p w14:paraId="7A118F7C" w14:textId="08FFFE5D" w:rsidR="00C31C3C" w:rsidRPr="0025274D" w:rsidRDefault="008A765C" w:rsidP="004118C9">
            <w:pPr>
              <w:tabs>
                <w:tab w:val="left" w:pos="2552"/>
              </w:tabs>
              <w:rPr>
                <w:rFonts w:ascii="Arial" w:hAnsi="Arial" w:cs="Arial"/>
                <w:b/>
                <w:sz w:val="18"/>
                <w:szCs w:val="18"/>
              </w:rPr>
            </w:pPr>
            <w:r w:rsidRPr="0025274D">
              <w:rPr>
                <w:rFonts w:ascii="Arial" w:hAnsi="Arial" w:cs="Arial"/>
                <w:b/>
                <w:sz w:val="18"/>
                <w:szCs w:val="18"/>
              </w:rPr>
              <w:t>Residential Life and Summer Conferencing Manager</w:t>
            </w:r>
          </w:p>
        </w:tc>
      </w:tr>
      <w:tr w:rsidR="00C31C3C" w:rsidRPr="0025274D" w14:paraId="12C50464" w14:textId="77777777" w:rsidTr="00C31C3C">
        <w:tc>
          <w:tcPr>
            <w:tcW w:w="4508" w:type="dxa"/>
          </w:tcPr>
          <w:p w14:paraId="225ACFD5" w14:textId="2A1DCBF4" w:rsidR="00C31C3C" w:rsidRPr="0025274D" w:rsidRDefault="004C31F3" w:rsidP="004118C9">
            <w:pPr>
              <w:tabs>
                <w:tab w:val="left" w:pos="2552"/>
              </w:tabs>
              <w:rPr>
                <w:rFonts w:ascii="Arial" w:hAnsi="Arial" w:cs="Arial"/>
                <w:b/>
                <w:sz w:val="18"/>
                <w:szCs w:val="18"/>
              </w:rPr>
            </w:pPr>
            <w:r w:rsidRPr="0025274D">
              <w:rPr>
                <w:rFonts w:ascii="Arial" w:hAnsi="Arial" w:cs="Arial"/>
                <w:b/>
                <w:sz w:val="18"/>
                <w:szCs w:val="18"/>
              </w:rPr>
              <w:t>Line management for</w:t>
            </w:r>
            <w:r w:rsidR="00725B75" w:rsidRPr="0025274D">
              <w:rPr>
                <w:rFonts w:ascii="Arial" w:hAnsi="Arial" w:cs="Arial"/>
                <w:b/>
                <w:sz w:val="18"/>
                <w:szCs w:val="18"/>
              </w:rPr>
              <w:t xml:space="preserve"> </w:t>
            </w:r>
          </w:p>
        </w:tc>
        <w:tc>
          <w:tcPr>
            <w:tcW w:w="4508" w:type="dxa"/>
          </w:tcPr>
          <w:p w14:paraId="10E3EB42" w14:textId="74588996" w:rsidR="00C31C3C" w:rsidRPr="0025274D" w:rsidRDefault="008A765C" w:rsidP="004118C9">
            <w:pPr>
              <w:tabs>
                <w:tab w:val="left" w:pos="2552"/>
              </w:tabs>
              <w:rPr>
                <w:rFonts w:ascii="Arial" w:hAnsi="Arial" w:cs="Arial"/>
                <w:b/>
                <w:sz w:val="18"/>
                <w:szCs w:val="18"/>
              </w:rPr>
            </w:pPr>
            <w:r w:rsidRPr="0025274D">
              <w:rPr>
                <w:rStyle w:val="normaltextrun"/>
                <w:rFonts w:ascii="Arial" w:hAnsi="Arial" w:cs="Arial"/>
                <w:b/>
                <w:color w:val="000000"/>
                <w:sz w:val="18"/>
                <w:szCs w:val="18"/>
                <w:bdr w:val="none" w:sz="0" w:space="0" w:color="auto" w:frame="1"/>
              </w:rPr>
              <w:t>Residential Life Officers, Residential Life Coordinator</w:t>
            </w:r>
          </w:p>
        </w:tc>
      </w:tr>
      <w:tr w:rsidR="00C31C3C" w:rsidRPr="0025274D" w14:paraId="0B9EF195" w14:textId="77777777" w:rsidTr="00E056D3">
        <w:tc>
          <w:tcPr>
            <w:tcW w:w="4508" w:type="dxa"/>
          </w:tcPr>
          <w:p w14:paraId="2B4639C2" w14:textId="61269864" w:rsidR="00C31C3C" w:rsidRPr="0025274D" w:rsidRDefault="004C31F3" w:rsidP="004118C9">
            <w:pPr>
              <w:tabs>
                <w:tab w:val="left" w:pos="2552"/>
              </w:tabs>
              <w:rPr>
                <w:rFonts w:ascii="Arial" w:hAnsi="Arial" w:cs="Arial"/>
                <w:b/>
                <w:sz w:val="18"/>
                <w:szCs w:val="18"/>
              </w:rPr>
            </w:pPr>
            <w:r w:rsidRPr="0025274D">
              <w:rPr>
                <w:rFonts w:ascii="Arial" w:hAnsi="Arial" w:cs="Arial"/>
                <w:b/>
                <w:sz w:val="18"/>
                <w:szCs w:val="18"/>
              </w:rPr>
              <w:t>Key working relationships</w:t>
            </w:r>
            <w:r w:rsidR="00A03F9F" w:rsidRPr="0025274D">
              <w:rPr>
                <w:rFonts w:ascii="Arial" w:hAnsi="Arial" w:cs="Arial"/>
                <w:b/>
                <w:sz w:val="18"/>
                <w:szCs w:val="18"/>
              </w:rPr>
              <w:t xml:space="preserve">: Internal </w:t>
            </w:r>
          </w:p>
        </w:tc>
        <w:tc>
          <w:tcPr>
            <w:tcW w:w="4508" w:type="dxa"/>
            <w:shd w:val="clear" w:color="auto" w:fill="auto"/>
          </w:tcPr>
          <w:p w14:paraId="4022A19E" w14:textId="53F870EC" w:rsidR="00C31C3C" w:rsidRPr="0025274D" w:rsidRDefault="0025274D" w:rsidP="004118C9">
            <w:pPr>
              <w:tabs>
                <w:tab w:val="left" w:pos="2552"/>
              </w:tabs>
              <w:rPr>
                <w:rFonts w:ascii="Arial" w:hAnsi="Arial" w:cs="Arial"/>
                <w:b/>
                <w:sz w:val="18"/>
                <w:szCs w:val="18"/>
              </w:rPr>
            </w:pPr>
            <w:r w:rsidRPr="0025274D">
              <w:rPr>
                <w:rFonts w:ascii="Arial" w:hAnsi="Arial" w:cs="Arial"/>
                <w:b/>
                <w:sz w:val="18"/>
                <w:szCs w:val="18"/>
              </w:rPr>
              <w:t>Students, Student Services, Estates &amp; Facilities, Finance</w:t>
            </w:r>
          </w:p>
        </w:tc>
      </w:tr>
      <w:tr w:rsidR="00A03F9F" w:rsidRPr="0025274D" w14:paraId="70512E24" w14:textId="77777777" w:rsidTr="00E056D3">
        <w:tc>
          <w:tcPr>
            <w:tcW w:w="4508" w:type="dxa"/>
          </w:tcPr>
          <w:p w14:paraId="73FA8804" w14:textId="2D21C75F" w:rsidR="00A03F9F" w:rsidRPr="0025274D" w:rsidRDefault="00A03F9F" w:rsidP="004118C9">
            <w:pPr>
              <w:tabs>
                <w:tab w:val="left" w:pos="2552"/>
              </w:tabs>
              <w:rPr>
                <w:rFonts w:ascii="Arial" w:hAnsi="Arial" w:cs="Arial"/>
                <w:b/>
                <w:sz w:val="18"/>
                <w:szCs w:val="18"/>
              </w:rPr>
            </w:pPr>
            <w:r w:rsidRPr="0025274D">
              <w:rPr>
                <w:rFonts w:ascii="Arial" w:hAnsi="Arial" w:cs="Arial"/>
                <w:b/>
                <w:sz w:val="18"/>
                <w:szCs w:val="18"/>
              </w:rPr>
              <w:t xml:space="preserve">Key working relationships: </w:t>
            </w:r>
            <w:r w:rsidR="00A172FF" w:rsidRPr="0025274D">
              <w:rPr>
                <w:rFonts w:ascii="Arial" w:hAnsi="Arial" w:cs="Arial"/>
                <w:b/>
                <w:sz w:val="18"/>
                <w:szCs w:val="18"/>
              </w:rPr>
              <w:t xml:space="preserve">External </w:t>
            </w:r>
          </w:p>
        </w:tc>
        <w:tc>
          <w:tcPr>
            <w:tcW w:w="4508" w:type="dxa"/>
            <w:shd w:val="clear" w:color="auto" w:fill="auto"/>
          </w:tcPr>
          <w:p w14:paraId="6D40F703" w14:textId="00ED4C88" w:rsidR="00A03F9F" w:rsidRPr="0025274D" w:rsidRDefault="0025274D" w:rsidP="004118C9">
            <w:pPr>
              <w:tabs>
                <w:tab w:val="left" w:pos="2552"/>
              </w:tabs>
              <w:rPr>
                <w:rFonts w:ascii="Arial" w:hAnsi="Arial" w:cs="Arial"/>
                <w:b/>
                <w:sz w:val="18"/>
                <w:szCs w:val="18"/>
              </w:rPr>
            </w:pPr>
            <w:r w:rsidRPr="0025274D">
              <w:rPr>
                <w:rFonts w:ascii="Arial" w:hAnsi="Arial" w:cs="Arial"/>
                <w:b/>
                <w:sz w:val="18"/>
                <w:szCs w:val="18"/>
              </w:rPr>
              <w:t>Prospective students, Summer Conferencing guests and clients, Maintenance contractors, Service providers, Casual lettings guests.</w:t>
            </w:r>
          </w:p>
        </w:tc>
      </w:tr>
      <w:tr w:rsidR="00C31C3C" w:rsidRPr="0025274D" w14:paraId="70A4F64D" w14:textId="77777777" w:rsidTr="00E056D3">
        <w:tc>
          <w:tcPr>
            <w:tcW w:w="4508" w:type="dxa"/>
          </w:tcPr>
          <w:p w14:paraId="6BA6AA08" w14:textId="6706DC31" w:rsidR="00C31C3C" w:rsidRPr="0025274D" w:rsidRDefault="007B7070" w:rsidP="004118C9">
            <w:pPr>
              <w:tabs>
                <w:tab w:val="left" w:pos="2552"/>
              </w:tabs>
              <w:rPr>
                <w:rFonts w:ascii="Arial" w:hAnsi="Arial" w:cs="Arial"/>
                <w:b/>
                <w:sz w:val="18"/>
                <w:szCs w:val="18"/>
              </w:rPr>
            </w:pPr>
            <w:r w:rsidRPr="0025274D">
              <w:rPr>
                <w:rFonts w:ascii="Arial" w:hAnsi="Arial" w:cs="Arial"/>
                <w:b/>
                <w:sz w:val="18"/>
                <w:szCs w:val="18"/>
              </w:rPr>
              <w:t>Contract type</w:t>
            </w:r>
            <w:r w:rsidR="004A7A9A" w:rsidRPr="0025274D">
              <w:rPr>
                <w:rFonts w:ascii="Arial" w:hAnsi="Arial" w:cs="Arial"/>
                <w:b/>
                <w:sz w:val="18"/>
                <w:szCs w:val="18"/>
              </w:rPr>
              <w:t xml:space="preserve">/ Hours </w:t>
            </w:r>
          </w:p>
        </w:tc>
        <w:tc>
          <w:tcPr>
            <w:tcW w:w="4508" w:type="dxa"/>
            <w:shd w:val="clear" w:color="auto" w:fill="auto"/>
          </w:tcPr>
          <w:p w14:paraId="73D5EAFE" w14:textId="4DCD64BC" w:rsidR="00C31C3C" w:rsidRPr="0025274D" w:rsidRDefault="008A765C" w:rsidP="004118C9">
            <w:pPr>
              <w:tabs>
                <w:tab w:val="left" w:pos="2552"/>
              </w:tabs>
              <w:rPr>
                <w:rFonts w:ascii="Arial" w:hAnsi="Arial" w:cs="Arial"/>
                <w:b/>
                <w:sz w:val="18"/>
                <w:szCs w:val="18"/>
              </w:rPr>
            </w:pPr>
            <w:r w:rsidRPr="0025274D">
              <w:rPr>
                <w:rFonts w:ascii="Arial" w:hAnsi="Arial" w:cs="Arial"/>
                <w:b/>
                <w:sz w:val="18"/>
                <w:szCs w:val="18"/>
              </w:rPr>
              <w:t>Maternity cover,</w:t>
            </w:r>
            <w:r w:rsidR="00F47CE7" w:rsidRPr="0025274D">
              <w:rPr>
                <w:rFonts w:ascii="Arial" w:hAnsi="Arial" w:cs="Arial"/>
                <w:b/>
                <w:sz w:val="18"/>
                <w:szCs w:val="18"/>
              </w:rPr>
              <w:t xml:space="preserve"> Full time, 1 year FTC.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1FDD420A" w14:textId="77777777" w:rsidR="00F47CE7" w:rsidRDefault="00F47CE7" w:rsidP="002C4E4E">
      <w:pPr>
        <w:pStyle w:val="NoSpacing"/>
        <w:jc w:val="both"/>
        <w:rPr>
          <w:rStyle w:val="normaltextrun"/>
          <w:rFonts w:ascii="Arial" w:hAnsi="Arial" w:cs="Arial"/>
          <w:b/>
          <w:bCs/>
          <w:sz w:val="18"/>
          <w:szCs w:val="18"/>
        </w:rPr>
      </w:pPr>
    </w:p>
    <w:p w14:paraId="4D6C5918" w14:textId="7397C13D"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42308B5C" w14:textId="6F001E42"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11590A0D" w14:textId="77777777" w:rsidR="005D4E1B" w:rsidRDefault="00372BEC" w:rsidP="005D4E1B">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9637F4">
        <w:rPr>
          <w:rFonts w:ascii="Arial" w:hAnsi="Arial" w:cs="Arial"/>
          <w:b/>
          <w:bCs/>
          <w:sz w:val="18"/>
          <w:szCs w:val="18"/>
        </w:rPr>
        <w:t>S</w:t>
      </w:r>
      <w:r w:rsidR="00474FD6">
        <w:rPr>
          <w:rFonts w:ascii="Arial" w:hAnsi="Arial" w:cs="Arial"/>
          <w:b/>
          <w:bCs/>
          <w:sz w:val="18"/>
          <w:szCs w:val="18"/>
        </w:rPr>
        <w:t>ERVICE</w:t>
      </w:r>
      <w:r w:rsidR="004A7A9A">
        <w:rPr>
          <w:rFonts w:ascii="Arial" w:hAnsi="Arial" w:cs="Arial"/>
          <w:b/>
          <w:bCs/>
          <w:sz w:val="18"/>
          <w:szCs w:val="18"/>
        </w:rPr>
        <w:t>/</w:t>
      </w:r>
      <w:r w:rsidR="009637F4">
        <w:rPr>
          <w:rFonts w:ascii="Arial" w:hAnsi="Arial" w:cs="Arial"/>
          <w:b/>
          <w:bCs/>
          <w:sz w:val="18"/>
          <w:szCs w:val="18"/>
        </w:rPr>
        <w:t>SCHOOL:</w:t>
      </w:r>
      <w:r w:rsidR="001C7D70">
        <w:rPr>
          <w:rFonts w:ascii="Arial" w:hAnsi="Arial" w:cs="Arial"/>
          <w:b/>
          <w:bCs/>
          <w:sz w:val="18"/>
          <w:szCs w:val="18"/>
        </w:rPr>
        <w:t xml:space="preserve"> </w:t>
      </w:r>
      <w:r w:rsidR="005D4E1B">
        <w:rPr>
          <w:rFonts w:ascii="Arial" w:hAnsi="Arial" w:cs="Arial"/>
          <w:b/>
          <w:bCs/>
          <w:sz w:val="18"/>
          <w:szCs w:val="18"/>
        </w:rPr>
        <w:t xml:space="preserve">Student Services </w:t>
      </w:r>
      <w:r w:rsidR="009F6CFD">
        <w:rPr>
          <w:rFonts w:ascii="Arial" w:hAnsi="Arial" w:cs="Arial"/>
          <w:b/>
          <w:bCs/>
          <w:sz w:val="18"/>
          <w:szCs w:val="18"/>
        </w:rPr>
        <w:t xml:space="preserve"> </w:t>
      </w:r>
    </w:p>
    <w:p w14:paraId="6CF3E298" w14:textId="77777777" w:rsidR="005D4E1B" w:rsidRDefault="005D4E1B" w:rsidP="005D4E1B">
      <w:pPr>
        <w:jc w:val="both"/>
        <w:rPr>
          <w:rFonts w:ascii="Arial" w:hAnsi="Arial" w:cs="Arial"/>
          <w:b/>
          <w:bCs/>
          <w:sz w:val="18"/>
          <w:szCs w:val="18"/>
        </w:rPr>
      </w:pPr>
    </w:p>
    <w:p w14:paraId="40629832" w14:textId="1FE345A7" w:rsidR="005D4E1B" w:rsidRPr="005D4E1B" w:rsidRDefault="005D4E1B" w:rsidP="005D4E1B">
      <w:pPr>
        <w:jc w:val="both"/>
        <w:rPr>
          <w:rFonts w:ascii="Arial" w:hAnsi="Arial" w:cs="Arial"/>
          <w:b/>
          <w:bCs/>
          <w:sz w:val="18"/>
          <w:szCs w:val="18"/>
        </w:rPr>
      </w:pPr>
      <w:r w:rsidRPr="00BD39B2">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70446E93" w14:textId="5C513DC0" w:rsidR="00F47CE7" w:rsidRPr="00407368" w:rsidRDefault="005D4E1B" w:rsidP="00407368">
      <w:pPr>
        <w:pStyle w:val="NormalWeb"/>
        <w:jc w:val="both"/>
        <w:rPr>
          <w:rFonts w:ascii="Arial" w:hAnsi="Arial" w:cs="Arial"/>
          <w:color w:val="000000"/>
          <w:sz w:val="18"/>
          <w:szCs w:val="18"/>
        </w:rPr>
      </w:pPr>
      <w:r w:rsidRPr="00BD39B2">
        <w:rPr>
          <w:rFonts w:ascii="Arial" w:hAnsi="Arial" w:cs="Arial"/>
          <w:color w:val="000000"/>
          <w:sz w:val="18"/>
          <w:szCs w:val="18"/>
        </w:rPr>
        <w:t>The Student Services directorate is led by the Assistant Chief Operating Officer, Health Gain &amp; Student Experience. Our department incorporates a number of professional and support teams including Student HUB, Student Conduct, Academic Tutoring, Residential Life, Student Disability and Dyslexia, Student Life, Student Money Advice and Rights Team, Student Engagement, Retention and Success and Student Wellbeing.</w:t>
      </w:r>
    </w:p>
    <w:p w14:paraId="224BDC66" w14:textId="77777777" w:rsidR="00407368" w:rsidRDefault="00407368" w:rsidP="002C4E4E">
      <w:pPr>
        <w:jc w:val="both"/>
        <w:rPr>
          <w:rFonts w:ascii="Arial" w:hAnsi="Arial" w:cs="Arial"/>
          <w:b/>
          <w:bCs/>
          <w:sz w:val="18"/>
          <w:szCs w:val="18"/>
        </w:rPr>
      </w:pPr>
    </w:p>
    <w:p w14:paraId="34CB4749" w14:textId="33BADA0C" w:rsidR="00AF4C3C" w:rsidRDefault="00653A1D" w:rsidP="002C4E4E">
      <w:pPr>
        <w:jc w:val="both"/>
        <w:rPr>
          <w:rFonts w:ascii="Arial" w:hAnsi="Arial" w:cs="Arial"/>
          <w:b/>
          <w:bCs/>
          <w:sz w:val="18"/>
          <w:szCs w:val="18"/>
        </w:rPr>
      </w:pPr>
      <w:r>
        <w:rPr>
          <w:rFonts w:ascii="Arial" w:hAnsi="Arial" w:cs="Arial"/>
          <w:b/>
          <w:bCs/>
          <w:sz w:val="18"/>
          <w:szCs w:val="18"/>
        </w:rPr>
        <w:lastRenderedPageBreak/>
        <w:t xml:space="preserve">BRIEF OVERVIEW OF </w:t>
      </w:r>
      <w:r w:rsidR="00AF4C3C">
        <w:rPr>
          <w:rFonts w:ascii="Arial" w:hAnsi="Arial" w:cs="Arial"/>
          <w:b/>
          <w:bCs/>
          <w:sz w:val="18"/>
          <w:szCs w:val="18"/>
        </w:rPr>
        <w:t xml:space="preserve">THE DEPARTMENT </w:t>
      </w:r>
      <w:r w:rsidR="00CD72AD">
        <w:rPr>
          <w:rFonts w:ascii="Arial" w:hAnsi="Arial" w:cs="Arial"/>
          <w:b/>
          <w:bCs/>
          <w:sz w:val="18"/>
          <w:szCs w:val="18"/>
        </w:rPr>
        <w:t>/ T</w:t>
      </w:r>
      <w:r w:rsidR="009637F4">
        <w:rPr>
          <w:rFonts w:ascii="Arial" w:hAnsi="Arial" w:cs="Arial"/>
          <w:b/>
          <w:bCs/>
          <w:sz w:val="18"/>
          <w:szCs w:val="18"/>
        </w:rPr>
        <w:t>EAM</w:t>
      </w:r>
    </w:p>
    <w:p w14:paraId="5A054167" w14:textId="77777777" w:rsidR="00F47CE7" w:rsidRPr="00F47CE7" w:rsidRDefault="00F47CE7" w:rsidP="005D4E1B">
      <w:pPr>
        <w:jc w:val="both"/>
        <w:rPr>
          <w:rFonts w:ascii="Arial" w:hAnsi="Arial" w:cs="Arial"/>
          <w:sz w:val="18"/>
          <w:szCs w:val="18"/>
        </w:rPr>
      </w:pPr>
    </w:p>
    <w:p w14:paraId="7F2BDBE0" w14:textId="6D39B5ED" w:rsidR="005D4E1B" w:rsidRPr="005D4E1B" w:rsidRDefault="005D4E1B" w:rsidP="005D4E1B">
      <w:pPr>
        <w:jc w:val="both"/>
        <w:rPr>
          <w:rFonts w:ascii="Arial" w:eastAsia="Arial" w:hAnsi="Arial" w:cs="Arial"/>
          <w:sz w:val="18"/>
          <w:szCs w:val="18"/>
        </w:rPr>
      </w:pPr>
      <w:r w:rsidRPr="005D4E1B">
        <w:rPr>
          <w:rFonts w:ascii="Arial" w:eastAsia="Arial" w:hAnsi="Arial" w:cs="Arial"/>
          <w:sz w:val="18"/>
          <w:szCs w:val="18"/>
        </w:rPr>
        <w:t>Residential Life provides positive and vibrant on-campus accommodation for students, casual lettings and summer conference guests.</w:t>
      </w:r>
    </w:p>
    <w:p w14:paraId="509F1530" w14:textId="77777777" w:rsidR="005D4E1B" w:rsidRPr="005D4E1B" w:rsidRDefault="005D4E1B" w:rsidP="005D4E1B">
      <w:pPr>
        <w:jc w:val="both"/>
        <w:rPr>
          <w:rFonts w:ascii="Arial" w:eastAsia="Arial" w:hAnsi="Arial" w:cs="Arial"/>
          <w:sz w:val="18"/>
          <w:szCs w:val="18"/>
        </w:rPr>
      </w:pPr>
    </w:p>
    <w:p w14:paraId="01FCB32D" w14:textId="77777777" w:rsidR="005D4E1B" w:rsidRPr="005D4E1B" w:rsidRDefault="005D4E1B" w:rsidP="005D4E1B">
      <w:pPr>
        <w:jc w:val="both"/>
        <w:rPr>
          <w:rFonts w:ascii="Arial" w:eastAsia="Arial" w:hAnsi="Arial" w:cs="Arial"/>
          <w:sz w:val="18"/>
          <w:szCs w:val="18"/>
        </w:rPr>
      </w:pPr>
      <w:r w:rsidRPr="005D4E1B">
        <w:rPr>
          <w:rFonts w:ascii="Arial" w:eastAsia="Arial" w:hAnsi="Arial" w:cs="Arial"/>
          <w:sz w:val="18"/>
          <w:szCs w:val="18"/>
        </w:rPr>
        <w:t>A customer focused team dealing with supporting residents from application to departure, providing a safe, well maintained and welcoming accommodation, while offering Residential Life events and welfare support to student residents.  The team work to ensure a positive, healthy, and safe living/learning environment for students that stimulates social growth, academic success and the wellbeing of our students.</w:t>
      </w:r>
    </w:p>
    <w:p w14:paraId="56726591" w14:textId="77777777" w:rsidR="005D4E1B" w:rsidRPr="005D4E1B" w:rsidRDefault="005D4E1B" w:rsidP="005D4E1B">
      <w:pPr>
        <w:jc w:val="both"/>
        <w:rPr>
          <w:rFonts w:ascii="Arial" w:eastAsia="Arial" w:hAnsi="Arial" w:cs="Arial"/>
          <w:sz w:val="18"/>
          <w:szCs w:val="18"/>
        </w:rPr>
      </w:pPr>
    </w:p>
    <w:p w14:paraId="7DAF498F" w14:textId="77777777" w:rsidR="005D4E1B" w:rsidRPr="005D4E1B" w:rsidRDefault="005D4E1B" w:rsidP="005D4E1B">
      <w:pPr>
        <w:jc w:val="both"/>
        <w:rPr>
          <w:rFonts w:ascii="Arial" w:eastAsia="Arial" w:hAnsi="Arial" w:cs="Arial"/>
          <w:sz w:val="18"/>
          <w:szCs w:val="18"/>
        </w:rPr>
      </w:pPr>
      <w:r w:rsidRPr="005D4E1B">
        <w:rPr>
          <w:rFonts w:ascii="Arial" w:eastAsia="Arial" w:hAnsi="Arial" w:cs="Arial"/>
          <w:sz w:val="18"/>
          <w:szCs w:val="18"/>
        </w:rPr>
        <w:t xml:space="preserve">During the summer months, Residential Life coordinate a Summer Conferencing programme providing valuable services for guests. </w:t>
      </w:r>
    </w:p>
    <w:p w14:paraId="04616B1D" w14:textId="77777777" w:rsidR="0090144A" w:rsidRPr="00805BCC" w:rsidRDefault="0090144A" w:rsidP="007007EB">
      <w:pPr>
        <w:jc w:val="both"/>
        <w:rPr>
          <w:rFonts w:ascii="Arial" w:hAnsi="Arial" w:cs="Arial"/>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3F4DAEBD" w14:textId="77777777" w:rsidR="005D4E1B" w:rsidRPr="005D4E1B" w:rsidRDefault="005D4E1B" w:rsidP="005D4E1B">
      <w:pPr>
        <w:pStyle w:val="paragraph"/>
        <w:spacing w:before="0" w:beforeAutospacing="0" w:after="0" w:afterAutospacing="0"/>
        <w:jc w:val="both"/>
        <w:textAlignment w:val="baseline"/>
        <w:rPr>
          <w:rFonts w:ascii="Segoe UI" w:hAnsi="Segoe UI" w:cs="Segoe UI"/>
          <w:sz w:val="18"/>
          <w:szCs w:val="18"/>
        </w:rPr>
      </w:pPr>
      <w:r w:rsidRPr="005D4E1B">
        <w:rPr>
          <w:rStyle w:val="normaltextrun"/>
          <w:rFonts w:ascii="Arial" w:hAnsi="Arial" w:cs="Arial"/>
          <w:color w:val="000000"/>
          <w:sz w:val="18"/>
          <w:szCs w:val="18"/>
          <w:shd w:val="clear" w:color="auto" w:fill="FFFFFF"/>
        </w:rPr>
        <w:t>The role holder takes senior manager responsibility for providing effective operational management of our Halls of Residence, proactively seeking improvements our student and guest experience in residences. </w:t>
      </w:r>
      <w:r w:rsidRPr="005D4E1B">
        <w:rPr>
          <w:rStyle w:val="eop"/>
          <w:rFonts w:ascii="Arial" w:hAnsi="Arial" w:cs="Arial"/>
          <w:color w:val="000000"/>
          <w:sz w:val="18"/>
          <w:szCs w:val="18"/>
        </w:rPr>
        <w:t> </w:t>
      </w:r>
    </w:p>
    <w:p w14:paraId="223563DA" w14:textId="77777777" w:rsidR="005D4E1B" w:rsidRPr="005D4E1B" w:rsidRDefault="005D4E1B" w:rsidP="005D4E1B">
      <w:pPr>
        <w:pStyle w:val="paragraph"/>
        <w:spacing w:before="0" w:beforeAutospacing="0" w:after="0" w:afterAutospacing="0"/>
        <w:jc w:val="both"/>
        <w:textAlignment w:val="baseline"/>
        <w:rPr>
          <w:rFonts w:ascii="Segoe UI" w:hAnsi="Segoe UI" w:cs="Segoe UI"/>
          <w:sz w:val="18"/>
          <w:szCs w:val="18"/>
        </w:rPr>
      </w:pPr>
      <w:r w:rsidRPr="005D4E1B">
        <w:rPr>
          <w:rStyle w:val="eop"/>
          <w:rFonts w:ascii="Arial" w:hAnsi="Arial" w:cs="Arial"/>
          <w:color w:val="000000"/>
          <w:sz w:val="18"/>
          <w:szCs w:val="18"/>
        </w:rPr>
        <w:t> </w:t>
      </w:r>
    </w:p>
    <w:p w14:paraId="754457D7" w14:textId="77777777" w:rsidR="005D4E1B" w:rsidRPr="005D4E1B" w:rsidRDefault="005D4E1B" w:rsidP="005D4E1B">
      <w:pPr>
        <w:pStyle w:val="paragraph"/>
        <w:spacing w:before="0" w:beforeAutospacing="0" w:after="0" w:afterAutospacing="0"/>
        <w:jc w:val="both"/>
        <w:textAlignment w:val="baseline"/>
        <w:rPr>
          <w:rFonts w:ascii="Segoe UI" w:hAnsi="Segoe UI" w:cs="Segoe UI"/>
          <w:sz w:val="18"/>
          <w:szCs w:val="18"/>
        </w:rPr>
      </w:pPr>
      <w:r w:rsidRPr="005D4E1B">
        <w:rPr>
          <w:rStyle w:val="normaltextrun"/>
          <w:rFonts w:ascii="Arial" w:hAnsi="Arial" w:cs="Arial"/>
          <w:color w:val="333333"/>
          <w:sz w:val="18"/>
          <w:szCs w:val="18"/>
        </w:rPr>
        <w:t>This position is a temporary role to provide maternity cover, expected to last one year. The post holder will be based on campus, and weekend work is required.</w:t>
      </w:r>
      <w:r w:rsidRPr="005D4E1B">
        <w:rPr>
          <w:rStyle w:val="eop"/>
          <w:rFonts w:ascii="Arial" w:hAnsi="Arial" w:cs="Arial"/>
          <w:color w:val="333333"/>
          <w:sz w:val="18"/>
          <w:szCs w:val="18"/>
        </w:rPr>
        <w:t> </w:t>
      </w:r>
    </w:p>
    <w:p w14:paraId="62175483" w14:textId="77777777" w:rsidR="007007EB" w:rsidRPr="00805BCC" w:rsidRDefault="007007EB" w:rsidP="007007EB">
      <w:pPr>
        <w:jc w:val="both"/>
        <w:rPr>
          <w:rFonts w:ascii="Arial" w:hAnsi="Arial" w:cs="Arial"/>
          <w:b/>
          <w:i/>
          <w:iCs/>
          <w:sz w:val="18"/>
          <w:szCs w:val="18"/>
        </w:rPr>
      </w:pPr>
    </w:p>
    <w:p w14:paraId="782B3288" w14:textId="77777777" w:rsidR="00805BCC" w:rsidRDefault="00805BCC"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40B69088"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color w:val="000000"/>
          <w:sz w:val="18"/>
          <w:szCs w:val="18"/>
          <w:shd w:val="clear" w:color="auto" w:fill="FFFFFF"/>
        </w:rPr>
        <w:t>Take responsibility for the effective management, continued development, and performance review of the Residential Life Officers and Residential Life Coordinator and their respective teams. </w:t>
      </w:r>
      <w:r w:rsidRPr="005D4E1B">
        <w:rPr>
          <w:rStyle w:val="eop"/>
          <w:rFonts w:ascii="Arial" w:hAnsi="Arial" w:cs="Arial"/>
          <w:color w:val="000000"/>
          <w:sz w:val="18"/>
          <w:szCs w:val="18"/>
        </w:rPr>
        <w:t> </w:t>
      </w:r>
    </w:p>
    <w:p w14:paraId="36D37837"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sz w:val="18"/>
          <w:szCs w:val="18"/>
        </w:rPr>
        <w:t>To lead on the Customer Relationship Management system ensuring its implementation is successful, liaising with relevant colleagues and stakeholders. </w:t>
      </w:r>
      <w:r w:rsidRPr="005D4E1B">
        <w:rPr>
          <w:rStyle w:val="eop"/>
          <w:rFonts w:ascii="Arial" w:hAnsi="Arial" w:cs="Arial"/>
          <w:sz w:val="18"/>
          <w:szCs w:val="18"/>
        </w:rPr>
        <w:t> </w:t>
      </w:r>
    </w:p>
    <w:p w14:paraId="69B7A268"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color w:val="000000"/>
          <w:sz w:val="18"/>
          <w:szCs w:val="18"/>
          <w:shd w:val="clear" w:color="auto" w:fill="FFFFFF"/>
        </w:rPr>
        <w:t>To coordinate the development and delivery of new and existing initiatives in the Halls of Residence, related to system development, estates and facility management, disciplinary, and customer service.</w:t>
      </w:r>
      <w:r w:rsidRPr="005D4E1B">
        <w:rPr>
          <w:rStyle w:val="eop"/>
          <w:rFonts w:ascii="Arial" w:hAnsi="Arial" w:cs="Arial"/>
          <w:color w:val="000000"/>
          <w:sz w:val="18"/>
          <w:szCs w:val="18"/>
        </w:rPr>
        <w:t> </w:t>
      </w:r>
    </w:p>
    <w:p w14:paraId="44DE541C"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sz w:val="18"/>
          <w:szCs w:val="18"/>
        </w:rPr>
        <w:t>To lead the multi million pound Summer Conferencing project and programme including turnarounds and client liaison.  </w:t>
      </w:r>
      <w:r w:rsidRPr="005D4E1B">
        <w:rPr>
          <w:rStyle w:val="eop"/>
          <w:rFonts w:ascii="Arial" w:hAnsi="Arial" w:cs="Arial"/>
          <w:sz w:val="18"/>
          <w:szCs w:val="18"/>
        </w:rPr>
        <w:t> </w:t>
      </w:r>
    </w:p>
    <w:p w14:paraId="204D9855"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sz w:val="18"/>
          <w:szCs w:val="18"/>
        </w:rPr>
        <w:t>Support the Residential Life and Summer Conferencing Manager in key strategic projects including the Residential Life enhancements project and introduction of wireless locks. </w:t>
      </w:r>
      <w:r w:rsidRPr="005D4E1B">
        <w:rPr>
          <w:rStyle w:val="eop"/>
          <w:rFonts w:ascii="Arial" w:hAnsi="Arial" w:cs="Arial"/>
          <w:sz w:val="18"/>
          <w:szCs w:val="18"/>
        </w:rPr>
        <w:t> </w:t>
      </w:r>
    </w:p>
    <w:p w14:paraId="54C32A2A"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sz w:val="18"/>
          <w:szCs w:val="18"/>
        </w:rPr>
        <w:t xml:space="preserve">To manage the student experience and conflicts of students in the Halls of Residence through </w:t>
      </w:r>
      <w:proofErr w:type="gramStart"/>
      <w:r w:rsidRPr="005D4E1B">
        <w:rPr>
          <w:rStyle w:val="normaltextrun"/>
          <w:rFonts w:ascii="Arial" w:hAnsi="Arial" w:cs="Arial"/>
          <w:sz w:val="18"/>
          <w:szCs w:val="18"/>
        </w:rPr>
        <w:t>a number of</w:t>
      </w:r>
      <w:proofErr w:type="gramEnd"/>
      <w:r w:rsidRPr="005D4E1B">
        <w:rPr>
          <w:rStyle w:val="normaltextrun"/>
          <w:rFonts w:ascii="Arial" w:hAnsi="Arial" w:cs="Arial"/>
          <w:sz w:val="18"/>
          <w:szCs w:val="18"/>
        </w:rPr>
        <w:t xml:space="preserve"> programmes including restorative justice, complaints, investigations and student flat issues. </w:t>
      </w:r>
      <w:r w:rsidRPr="005D4E1B">
        <w:rPr>
          <w:rStyle w:val="eop"/>
          <w:rFonts w:ascii="Arial" w:hAnsi="Arial" w:cs="Arial"/>
          <w:sz w:val="18"/>
          <w:szCs w:val="18"/>
        </w:rPr>
        <w:t> </w:t>
      </w:r>
    </w:p>
    <w:p w14:paraId="7809E51D"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color w:val="000000"/>
          <w:sz w:val="18"/>
          <w:szCs w:val="18"/>
          <w:shd w:val="clear" w:color="auto" w:fill="FFFFFF"/>
        </w:rPr>
        <w:t>Undertake all duties required to ensure the successful day-to-day management of our accommodation portfolio, including investigating breaches of the Residential Life Handbook, Accommodation Agreement and Student Code of Conduct, refunds, on-call and other duties as requested. </w:t>
      </w:r>
      <w:r w:rsidRPr="005D4E1B">
        <w:rPr>
          <w:rStyle w:val="eop"/>
          <w:rFonts w:ascii="Arial" w:hAnsi="Arial" w:cs="Arial"/>
          <w:color w:val="000000"/>
          <w:sz w:val="18"/>
          <w:szCs w:val="18"/>
        </w:rPr>
        <w:t> </w:t>
      </w:r>
    </w:p>
    <w:p w14:paraId="2EA781F2" w14:textId="77777777" w:rsidR="005D4E1B" w:rsidRPr="005D4E1B" w:rsidRDefault="005D4E1B" w:rsidP="005D4E1B">
      <w:pPr>
        <w:pStyle w:val="paragraph"/>
        <w:numPr>
          <w:ilvl w:val="0"/>
          <w:numId w:val="32"/>
        </w:numPr>
        <w:spacing w:before="0" w:beforeAutospacing="0" w:after="0" w:afterAutospacing="0"/>
        <w:jc w:val="both"/>
        <w:textAlignment w:val="baseline"/>
        <w:rPr>
          <w:rFonts w:ascii="Arial" w:hAnsi="Arial" w:cs="Arial"/>
          <w:sz w:val="18"/>
          <w:szCs w:val="18"/>
        </w:rPr>
      </w:pPr>
      <w:r w:rsidRPr="005D4E1B">
        <w:rPr>
          <w:rStyle w:val="normaltextrun"/>
          <w:rFonts w:ascii="Arial" w:hAnsi="Arial" w:cs="Arial"/>
          <w:color w:val="000000"/>
          <w:sz w:val="18"/>
          <w:szCs w:val="18"/>
          <w:shd w:val="clear" w:color="auto" w:fill="FFFFFF"/>
        </w:rPr>
        <w:t>To deputise for the Residential Life and Summer Conferencing Manager as required and to undertake any activities, tasks or responsibilities delegated by the Director of Student Services when required. </w:t>
      </w:r>
      <w:r w:rsidRPr="005D4E1B">
        <w:rPr>
          <w:rStyle w:val="eop"/>
          <w:rFonts w:ascii="Arial" w:hAnsi="Arial" w:cs="Arial"/>
          <w:color w:val="000000"/>
          <w:sz w:val="18"/>
          <w:szCs w:val="18"/>
        </w:rPr>
        <w:t> </w:t>
      </w:r>
    </w:p>
    <w:p w14:paraId="7C73048C" w14:textId="5FEF4CB3" w:rsidR="00B351D5" w:rsidRPr="005D4E1B" w:rsidRDefault="00B351D5" w:rsidP="005D4E1B">
      <w:pPr>
        <w:pStyle w:val="ListParagraph"/>
        <w:jc w:val="both"/>
        <w:rPr>
          <w:rFonts w:ascii="Arial" w:hAnsi="Arial" w:cs="Arial"/>
          <w:bCs/>
          <w:sz w:val="18"/>
          <w:szCs w:val="18"/>
        </w:rPr>
      </w:pPr>
    </w:p>
    <w:p w14:paraId="556B4425" w14:textId="77777777" w:rsidR="00B351D5" w:rsidRPr="005D4E1B" w:rsidRDefault="00B351D5" w:rsidP="006D53C0">
      <w:pPr>
        <w:jc w:val="both"/>
        <w:rPr>
          <w:rFonts w:ascii="Arial" w:hAnsi="Arial" w:cs="Arial"/>
          <w:bCs/>
          <w:sz w:val="18"/>
          <w:szCs w:val="18"/>
        </w:rPr>
      </w:pPr>
    </w:p>
    <w:p w14:paraId="2258A5EF" w14:textId="77777777" w:rsidR="006D53C0" w:rsidRPr="005D4E1B" w:rsidRDefault="006D53C0" w:rsidP="006D53C0">
      <w:pPr>
        <w:jc w:val="both"/>
        <w:rPr>
          <w:rFonts w:ascii="Arial" w:hAnsi="Arial" w:cs="Arial"/>
          <w:bCs/>
          <w:sz w:val="18"/>
          <w:szCs w:val="18"/>
        </w:rPr>
      </w:pPr>
    </w:p>
    <w:p w14:paraId="7908FB03" w14:textId="1B0EF99D"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F47CE7">
        <w:rPr>
          <w:rFonts w:ascii="Arial" w:hAnsi="Arial" w:cs="Arial"/>
          <w:sz w:val="18"/>
          <w:szCs w:val="18"/>
        </w:rPr>
        <w:t>Senior Residential Life Officer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7D70F843" w14:textId="77777777" w:rsidR="009113EB" w:rsidRDefault="009113EB" w:rsidP="00F47CE7">
      <w:pPr>
        <w:rPr>
          <w:rFonts w:ascii="Arial" w:hAnsi="Arial" w:cs="Arial"/>
          <w:b/>
          <w:bCs/>
          <w:sz w:val="18"/>
          <w:szCs w:val="18"/>
          <w:u w:val="single"/>
        </w:rPr>
      </w:pPr>
    </w:p>
    <w:p w14:paraId="0B59A4F1" w14:textId="77777777" w:rsidR="00407368" w:rsidRDefault="00407368" w:rsidP="00F47CE7">
      <w:pPr>
        <w:rPr>
          <w:rFonts w:ascii="Arial" w:hAnsi="Arial" w:cs="Arial"/>
          <w:b/>
          <w:bCs/>
          <w:sz w:val="18"/>
          <w:szCs w:val="18"/>
          <w:u w:val="single"/>
        </w:rPr>
      </w:pPr>
    </w:p>
    <w:p w14:paraId="3059574A" w14:textId="77777777" w:rsidR="00407368" w:rsidRDefault="00407368" w:rsidP="00F47CE7">
      <w:pPr>
        <w:rPr>
          <w:rFonts w:ascii="Arial" w:hAnsi="Arial" w:cs="Arial"/>
          <w:b/>
          <w:bCs/>
          <w:sz w:val="18"/>
          <w:szCs w:val="18"/>
          <w:u w:val="single"/>
        </w:rPr>
      </w:pPr>
    </w:p>
    <w:p w14:paraId="5584A23F" w14:textId="77777777" w:rsidR="00407368" w:rsidRDefault="00407368" w:rsidP="00F47CE7">
      <w:pPr>
        <w:rPr>
          <w:rFonts w:ascii="Arial" w:hAnsi="Arial" w:cs="Arial"/>
          <w:b/>
          <w:bCs/>
          <w:sz w:val="18"/>
          <w:szCs w:val="18"/>
          <w:u w:val="single"/>
        </w:rPr>
      </w:pPr>
    </w:p>
    <w:p w14:paraId="2E731DCC" w14:textId="77777777" w:rsidR="00407368" w:rsidRDefault="00407368" w:rsidP="00F47CE7">
      <w:pPr>
        <w:rPr>
          <w:rFonts w:ascii="Arial" w:hAnsi="Arial" w:cs="Arial"/>
          <w:b/>
          <w:bCs/>
          <w:sz w:val="18"/>
          <w:szCs w:val="18"/>
          <w:u w:val="single"/>
        </w:rPr>
      </w:pPr>
    </w:p>
    <w:p w14:paraId="7F4B71FF" w14:textId="77777777" w:rsidR="00407368" w:rsidRDefault="00407368" w:rsidP="00F47CE7">
      <w:pPr>
        <w:rPr>
          <w:rFonts w:ascii="Arial" w:hAnsi="Arial" w:cs="Arial"/>
          <w:b/>
          <w:bCs/>
          <w:sz w:val="18"/>
          <w:szCs w:val="18"/>
          <w:u w:val="single"/>
        </w:rPr>
      </w:pPr>
    </w:p>
    <w:p w14:paraId="07ED9E07" w14:textId="77777777" w:rsidR="00407368" w:rsidRDefault="00407368" w:rsidP="00F47CE7">
      <w:pP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474FABCD">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474FAB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10DF16F9" w14:textId="1F851FCA" w:rsidR="00DA095F" w:rsidRPr="00F71319" w:rsidRDefault="00F47CE7" w:rsidP="00DA095F">
            <w:pPr>
              <w:rPr>
                <w:rFonts w:ascii="Arial" w:hAnsi="Arial" w:cs="Arial"/>
                <w:b w:val="0"/>
                <w:bCs w:val="0"/>
                <w:sz w:val="18"/>
                <w:szCs w:val="18"/>
                <w:highlight w:val="lightGray"/>
              </w:rPr>
            </w:pPr>
            <w:r w:rsidRPr="00F71319">
              <w:rPr>
                <w:rFonts w:ascii="Arial" w:hAnsi="Arial" w:cs="Arial"/>
                <w:b w:val="0"/>
                <w:bCs w:val="0"/>
                <w:sz w:val="18"/>
                <w:szCs w:val="18"/>
                <w:highlight w:val="lightGray"/>
              </w:rPr>
              <w:t>A relevant degree or equivalent experience</w:t>
            </w:r>
          </w:p>
        </w:tc>
        <w:tc>
          <w:tcPr>
            <w:tcW w:w="1130" w:type="dxa"/>
            <w:shd w:val="clear" w:color="auto" w:fill="D0CECE" w:themeFill="background2" w:themeFillShade="E6"/>
          </w:tcPr>
          <w:p w14:paraId="5981133D" w14:textId="141F1DF7" w:rsidR="00DA095F" w:rsidRPr="0025274D" w:rsidRDefault="0025274D"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bookmarkEnd w:id="0"/>
          </w:p>
        </w:tc>
        <w:tc>
          <w:tcPr>
            <w:tcW w:w="1266" w:type="dxa"/>
            <w:shd w:val="clear" w:color="auto" w:fill="D0CECE" w:themeFill="background2" w:themeFillShade="E6"/>
          </w:tcPr>
          <w:p w14:paraId="47CC019F" w14:textId="22C2D014" w:rsidR="00DA095F" w:rsidRPr="0025274D"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Check22"/>
                  <w:enabled/>
                  <w:calcOnExit w:val="0"/>
                  <w:checkBox>
                    <w:sizeAuto/>
                    <w:default w:val="0"/>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515" w:type="dxa"/>
            <w:shd w:val="clear" w:color="auto" w:fill="D0CECE" w:themeFill="background2" w:themeFillShade="E6"/>
          </w:tcPr>
          <w:p w14:paraId="78671144" w14:textId="6FC25850" w:rsidR="00DA095F" w:rsidRPr="00F71319" w:rsidRDefault="00F47CE7" w:rsidP="00F7131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F71319">
              <w:rPr>
                <w:rFonts w:ascii="Arial" w:hAnsi="Arial" w:cs="Arial"/>
                <w:b/>
                <w:bCs/>
                <w:sz w:val="18"/>
                <w:szCs w:val="18"/>
                <w:highlight w:val="lightGray"/>
                <w:u w:val="single"/>
              </w:rPr>
              <w:t>A/I</w:t>
            </w:r>
          </w:p>
        </w:tc>
      </w:tr>
      <w:tr w:rsidR="00F47CE7" w:rsidRPr="00B910CA" w14:paraId="16AC2E4F" w14:textId="77777777" w:rsidTr="474FABCD">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7F56B5F" w14:textId="77777777" w:rsidR="00F47CE7" w:rsidRDefault="00F47CE7" w:rsidP="00165B99">
            <w:pPr>
              <w:rPr>
                <w:rFonts w:ascii="Arial" w:hAnsi="Arial" w:cs="Arial"/>
                <w:b w:val="0"/>
                <w:bCs w:val="0"/>
                <w:sz w:val="18"/>
                <w:szCs w:val="18"/>
              </w:rPr>
            </w:pPr>
          </w:p>
          <w:p w14:paraId="30B52E7D" w14:textId="4D25095B" w:rsidR="00F47CE7" w:rsidRPr="00F61479" w:rsidRDefault="00F47CE7" w:rsidP="003A70B6">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31C5433C" w14:textId="20E4CCD7" w:rsidR="00F47CE7" w:rsidRPr="00167639" w:rsidRDefault="00F47CE7"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7B115C2" w14:textId="04931359" w:rsidR="00F47CE7" w:rsidRPr="00167639" w:rsidRDefault="00F47CE7"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5F9C9FD2" w14:textId="77777777" w:rsidR="00F47CE7" w:rsidRPr="00B910CA" w:rsidRDefault="00F47CE7" w:rsidP="00F7131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F47CE7" w:rsidRPr="00B910CA" w14:paraId="5F4A07F5" w14:textId="23488BAB" w:rsidTr="474FAB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1959FC80" w14:textId="64765029" w:rsidR="00F47CE7" w:rsidRPr="00F71319" w:rsidRDefault="00F47CE7" w:rsidP="00165B99">
            <w:pPr>
              <w:rPr>
                <w:rFonts w:ascii="Arial" w:hAnsi="Arial" w:cs="Arial"/>
                <w:b w:val="0"/>
                <w:bCs w:val="0"/>
                <w:sz w:val="18"/>
                <w:szCs w:val="18"/>
              </w:rPr>
            </w:pPr>
            <w:r w:rsidRPr="00F71319">
              <w:rPr>
                <w:rFonts w:ascii="Arial" w:hAnsi="Arial" w:cs="Arial"/>
                <w:b w:val="0"/>
                <w:bCs w:val="0"/>
                <w:sz w:val="18"/>
                <w:szCs w:val="18"/>
              </w:rPr>
              <w:t xml:space="preserve">Experience of working in a multi-functional residential service, of a similar size and complexity to our </w:t>
            </w:r>
            <w:r w:rsidR="00167639" w:rsidRPr="00F71319">
              <w:rPr>
                <w:rFonts w:ascii="Arial" w:hAnsi="Arial" w:cs="Arial"/>
                <w:b w:val="0"/>
                <w:bCs w:val="0"/>
                <w:sz w:val="18"/>
                <w:szCs w:val="18"/>
              </w:rPr>
              <w:t>university</w:t>
            </w:r>
            <w:r w:rsidRPr="00F71319">
              <w:rPr>
                <w:rFonts w:ascii="Arial" w:hAnsi="Arial" w:cs="Arial"/>
                <w:b w:val="0"/>
                <w:bCs w:val="0"/>
                <w:sz w:val="18"/>
                <w:szCs w:val="18"/>
              </w:rPr>
              <w:t xml:space="preserve"> accommodation </w:t>
            </w:r>
          </w:p>
          <w:p w14:paraId="68396D9B" w14:textId="4EBFE50A" w:rsidR="00F47CE7" w:rsidRPr="00F71319" w:rsidRDefault="00F47CE7" w:rsidP="00165B99">
            <w:pPr>
              <w:rPr>
                <w:rFonts w:ascii="Arial" w:hAnsi="Arial" w:cs="Arial"/>
                <w:b w:val="0"/>
                <w:bCs w:val="0"/>
                <w:sz w:val="18"/>
                <w:szCs w:val="18"/>
              </w:rPr>
            </w:pPr>
          </w:p>
        </w:tc>
        <w:tc>
          <w:tcPr>
            <w:tcW w:w="1130" w:type="dxa"/>
            <w:shd w:val="clear" w:color="auto" w:fill="D0CECE" w:themeFill="background2" w:themeFillShade="E6"/>
          </w:tcPr>
          <w:p w14:paraId="7E2EAFC4" w14:textId="27A9AF65"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shd w:val="clear" w:color="auto" w:fill="D0CECE" w:themeFill="background2" w:themeFillShade="E6"/>
          </w:tcPr>
          <w:p w14:paraId="6019F7F3" w14:textId="00ED4338"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shd w:val="clear" w:color="auto" w:fill="D0CECE" w:themeFill="background2" w:themeFillShade="E6"/>
          </w:tcPr>
          <w:p w14:paraId="3122D898" w14:textId="1059F711" w:rsidR="00F47CE7" w:rsidRPr="00F71319" w:rsidRDefault="00F71319" w:rsidP="00F7131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F71319">
              <w:rPr>
                <w:rFonts w:ascii="Arial" w:hAnsi="Arial" w:cs="Arial"/>
                <w:b/>
                <w:bCs/>
                <w:sz w:val="18"/>
                <w:szCs w:val="18"/>
                <w:u w:val="single"/>
              </w:rPr>
              <w:t>A/I</w:t>
            </w:r>
          </w:p>
        </w:tc>
      </w:tr>
      <w:tr w:rsidR="00F47CE7" w:rsidRPr="00B910CA" w14:paraId="0245EDBC" w14:textId="4856F0CF" w:rsidTr="474FABCD">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36202450" w14:textId="2A556ED7" w:rsidR="00F47CE7" w:rsidRPr="00167639" w:rsidRDefault="00F47CE7" w:rsidP="00165B99">
            <w:pPr>
              <w:rPr>
                <w:rFonts w:ascii="Arial" w:hAnsi="Arial" w:cs="Arial"/>
                <w:b w:val="0"/>
                <w:bCs w:val="0"/>
                <w:sz w:val="18"/>
                <w:szCs w:val="18"/>
              </w:rPr>
            </w:pPr>
            <w:r w:rsidRPr="00167639">
              <w:rPr>
                <w:rFonts w:ascii="Arial" w:hAnsi="Arial" w:cs="Arial"/>
                <w:b w:val="0"/>
                <w:bCs w:val="0"/>
                <w:sz w:val="18"/>
                <w:szCs w:val="18"/>
              </w:rPr>
              <w:t xml:space="preserve">Experience of supporting a summer conferencing programme (or similar) including classroom bookings, accommodation bookings, contract management and client liaison </w:t>
            </w:r>
          </w:p>
        </w:tc>
        <w:tc>
          <w:tcPr>
            <w:tcW w:w="1130" w:type="dxa"/>
          </w:tcPr>
          <w:p w14:paraId="0A1DD088" w14:textId="6E93832E" w:rsidR="00F47CE7" w:rsidRPr="00167639"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4D59F1D" w14:textId="70B9BEBF" w:rsidR="00F47CE7" w:rsidRPr="00167639"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F71319">
              <w:rPr>
                <w:rFonts w:ascii="Arial" w:hAnsi="Arial" w:cs="Arial"/>
                <w:b/>
                <w:bCs/>
                <w:sz w:val="18"/>
                <w:szCs w:val="18"/>
                <w:highlight w:val="lightGray"/>
                <w:u w:val="single"/>
              </w:rPr>
              <w:fldChar w:fldCharType="begin">
                <w:ffData>
                  <w:name w:val="Check27"/>
                  <w:enabled/>
                  <w:calcOnExit w:val="0"/>
                  <w:checkBox>
                    <w:sizeAuto/>
                    <w:default w:val="0"/>
                  </w:checkBox>
                </w:ffData>
              </w:fldChar>
            </w:r>
            <w:r w:rsidRPr="00F71319">
              <w:rPr>
                <w:rFonts w:ascii="Arial" w:hAnsi="Arial" w:cs="Arial"/>
                <w:b/>
                <w:bCs/>
                <w:sz w:val="18"/>
                <w:szCs w:val="18"/>
                <w:highlight w:val="lightGray"/>
                <w:u w:val="single"/>
              </w:rPr>
              <w:instrText xml:space="preserve"> FORMCHECKBOX </w:instrText>
            </w:r>
            <w:r w:rsidRPr="00F71319">
              <w:rPr>
                <w:rFonts w:ascii="Arial" w:hAnsi="Arial" w:cs="Arial"/>
                <w:b/>
                <w:bCs/>
                <w:sz w:val="18"/>
                <w:szCs w:val="18"/>
                <w:highlight w:val="lightGray"/>
                <w:u w:val="single"/>
              </w:rPr>
            </w:r>
            <w:r w:rsidRPr="00F71319">
              <w:rPr>
                <w:rFonts w:ascii="Arial" w:hAnsi="Arial" w:cs="Arial"/>
                <w:b/>
                <w:bCs/>
                <w:sz w:val="18"/>
                <w:szCs w:val="18"/>
                <w:highlight w:val="lightGray"/>
                <w:u w:val="single"/>
              </w:rPr>
              <w:fldChar w:fldCharType="separate"/>
            </w:r>
            <w:r w:rsidRPr="00F71319">
              <w:rPr>
                <w:rFonts w:ascii="Arial" w:hAnsi="Arial" w:cs="Arial"/>
                <w:b/>
                <w:bCs/>
                <w:sz w:val="18"/>
                <w:szCs w:val="18"/>
                <w:highlight w:val="lightGray"/>
                <w:u w:val="single"/>
              </w:rPr>
              <w:fldChar w:fldCharType="end"/>
            </w:r>
          </w:p>
        </w:tc>
        <w:tc>
          <w:tcPr>
            <w:tcW w:w="1515" w:type="dxa"/>
          </w:tcPr>
          <w:p w14:paraId="4A611A21" w14:textId="499E3776" w:rsidR="00F47CE7" w:rsidRPr="00B910CA"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F47CE7" w:rsidRPr="00B910CA" w14:paraId="5C87EABB" w14:textId="632EB4CE" w:rsidTr="474FAB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1A6645A7" w14:textId="77777777" w:rsidR="00F47CE7" w:rsidRPr="00F71319" w:rsidRDefault="00F47CE7" w:rsidP="00165B99">
            <w:pPr>
              <w:rPr>
                <w:rFonts w:ascii="Arial" w:hAnsi="Arial" w:cs="Arial"/>
                <w:b w:val="0"/>
                <w:bCs w:val="0"/>
                <w:sz w:val="18"/>
                <w:szCs w:val="18"/>
                <w:highlight w:val="lightGray"/>
              </w:rPr>
            </w:pPr>
          </w:p>
          <w:p w14:paraId="4FBE02BD" w14:textId="32855C97" w:rsidR="00F47CE7" w:rsidRPr="00F71319" w:rsidRDefault="00F47CE7" w:rsidP="00165B99">
            <w:pPr>
              <w:rPr>
                <w:rFonts w:ascii="Arial" w:hAnsi="Arial" w:cs="Arial"/>
                <w:b w:val="0"/>
                <w:bCs w:val="0"/>
                <w:sz w:val="18"/>
                <w:szCs w:val="18"/>
                <w:highlight w:val="lightGray"/>
              </w:rPr>
            </w:pPr>
            <w:r w:rsidRPr="00F71319">
              <w:rPr>
                <w:rFonts w:ascii="Arial" w:hAnsi="Arial" w:cs="Arial"/>
                <w:b w:val="0"/>
                <w:bCs w:val="0"/>
                <w:sz w:val="18"/>
                <w:szCs w:val="18"/>
                <w:highlight w:val="lightGray"/>
              </w:rPr>
              <w:t xml:space="preserve">Experience of leading teams or individuals, providing vision, inspiring motivation, generating enthusiasm and empowering a culture of service delivery which meets or exceeds agreed standards for performance and customer service. </w:t>
            </w:r>
          </w:p>
        </w:tc>
        <w:tc>
          <w:tcPr>
            <w:tcW w:w="1130" w:type="dxa"/>
            <w:shd w:val="clear" w:color="auto" w:fill="D0CECE" w:themeFill="background2" w:themeFillShade="E6"/>
          </w:tcPr>
          <w:p w14:paraId="477BE467" w14:textId="3E654668"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shd w:val="clear" w:color="auto" w:fill="D0CECE" w:themeFill="background2" w:themeFillShade="E6"/>
          </w:tcPr>
          <w:p w14:paraId="76F628CB" w14:textId="652A8B47"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shd w:val="clear" w:color="auto" w:fill="D0CECE" w:themeFill="background2" w:themeFillShade="E6"/>
          </w:tcPr>
          <w:p w14:paraId="11DB1E7A" w14:textId="1CD24498"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highlight w:val="lightGray"/>
                <w:u w:val="single"/>
              </w:rPr>
              <w:t>AI</w:t>
            </w:r>
          </w:p>
        </w:tc>
      </w:tr>
      <w:tr w:rsidR="00F47CE7" w:rsidRPr="00B910CA" w14:paraId="6F11C2B2" w14:textId="6B9A77D8" w:rsidTr="474FABCD">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544F2DB" w14:textId="29FC1455" w:rsidR="00F47CE7" w:rsidRPr="00167639" w:rsidRDefault="00F47CE7" w:rsidP="00165B99">
            <w:pPr>
              <w:rPr>
                <w:rFonts w:ascii="Arial" w:hAnsi="Arial" w:cs="Arial"/>
                <w:b w:val="0"/>
                <w:bCs w:val="0"/>
                <w:sz w:val="18"/>
                <w:szCs w:val="18"/>
              </w:rPr>
            </w:pPr>
            <w:r w:rsidRPr="00167639">
              <w:rPr>
                <w:rFonts w:ascii="Arial" w:hAnsi="Arial" w:cs="Arial"/>
                <w:b w:val="0"/>
                <w:bCs w:val="0"/>
                <w:sz w:val="18"/>
                <w:szCs w:val="18"/>
              </w:rPr>
              <w:t xml:space="preserve">Experience of managing multiple people, monitoring of delivery and appraisal, including use of extra training and/or performance management techniques as and when required. </w:t>
            </w:r>
          </w:p>
        </w:tc>
        <w:tc>
          <w:tcPr>
            <w:tcW w:w="1130" w:type="dxa"/>
          </w:tcPr>
          <w:p w14:paraId="21259D1E" w14:textId="0ECB9064" w:rsidR="00F47CE7" w:rsidRPr="00167639"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1"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1"/>
          </w:p>
        </w:tc>
        <w:tc>
          <w:tcPr>
            <w:tcW w:w="1266" w:type="dxa"/>
          </w:tcPr>
          <w:p w14:paraId="3B094E68" w14:textId="46ED67C1" w:rsidR="00F47CE7" w:rsidRPr="00167639" w:rsidRDefault="00F47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FF483CB" w14:textId="46A4D71F" w:rsidR="00F47CE7" w:rsidRPr="00B910CA"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F47CE7" w:rsidRPr="00B910CA" w14:paraId="4B7F3902" w14:textId="72018AA4" w:rsidTr="474FABC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17671B7B" w14:textId="678E5201" w:rsidR="00F47CE7" w:rsidRPr="00F71319" w:rsidRDefault="00F47CE7" w:rsidP="00165B99">
            <w:pPr>
              <w:rPr>
                <w:rFonts w:ascii="Arial" w:hAnsi="Arial" w:cs="Arial"/>
                <w:b w:val="0"/>
                <w:bCs w:val="0"/>
                <w:sz w:val="18"/>
                <w:szCs w:val="18"/>
                <w:highlight w:val="lightGray"/>
              </w:rPr>
            </w:pPr>
            <w:r w:rsidRPr="00F71319">
              <w:rPr>
                <w:rFonts w:ascii="Arial" w:hAnsi="Arial" w:cs="Arial"/>
                <w:b w:val="0"/>
                <w:bCs w:val="0"/>
                <w:sz w:val="18"/>
                <w:szCs w:val="18"/>
                <w:highlight w:val="lightGray"/>
              </w:rPr>
              <w:t xml:space="preserve">A strong track record of commitment to equality and diversity in a diverse and multicultural environment. </w:t>
            </w:r>
          </w:p>
        </w:tc>
        <w:tc>
          <w:tcPr>
            <w:tcW w:w="1130" w:type="dxa"/>
            <w:shd w:val="clear" w:color="auto" w:fill="D0CECE" w:themeFill="background2" w:themeFillShade="E6"/>
          </w:tcPr>
          <w:p w14:paraId="6995F80D" w14:textId="59ED6739"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shd w:val="clear" w:color="auto" w:fill="D0CECE" w:themeFill="background2" w:themeFillShade="E6"/>
          </w:tcPr>
          <w:p w14:paraId="3959F7AB" w14:textId="64E8977D"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shd w:val="clear" w:color="auto" w:fill="D0CECE" w:themeFill="background2" w:themeFillShade="E6"/>
          </w:tcPr>
          <w:p w14:paraId="4030B794" w14:textId="4B877E91" w:rsidR="00F47CE7" w:rsidRPr="00F7131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F71319">
              <w:rPr>
                <w:rFonts w:ascii="Arial" w:hAnsi="Arial" w:cs="Arial"/>
                <w:b/>
                <w:bCs/>
                <w:sz w:val="18"/>
                <w:szCs w:val="18"/>
                <w:u w:val="single"/>
              </w:rPr>
              <w:t>A/I</w:t>
            </w:r>
          </w:p>
        </w:tc>
      </w:tr>
      <w:tr w:rsidR="00F47CE7" w:rsidRPr="00B910CA" w14:paraId="0A831B65" w14:textId="77777777" w:rsidTr="474FABCD">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2601DEB0" w14:textId="669616FD" w:rsidR="00F47CE7" w:rsidRPr="00167639" w:rsidRDefault="00F47CE7" w:rsidP="00165B99">
            <w:pPr>
              <w:rPr>
                <w:rFonts w:ascii="Arial" w:hAnsi="Arial" w:cs="Arial"/>
                <w:b w:val="0"/>
                <w:bCs w:val="0"/>
                <w:i/>
                <w:iCs/>
                <w:sz w:val="18"/>
                <w:szCs w:val="18"/>
              </w:rPr>
            </w:pPr>
            <w:r w:rsidRPr="00167639">
              <w:rPr>
                <w:rStyle w:val="normaltextrun"/>
                <w:rFonts w:ascii="Arial" w:hAnsi="Arial" w:cs="Arial"/>
                <w:b w:val="0"/>
                <w:bCs w:val="0"/>
                <w:color w:val="000000"/>
                <w:sz w:val="18"/>
                <w:szCs w:val="18"/>
                <w:shd w:val="clear" w:color="auto" w:fill="FFFFFF"/>
              </w:rPr>
              <w:t xml:space="preserve">Experience of project management within a student/customer focussed environment. </w:t>
            </w:r>
          </w:p>
        </w:tc>
        <w:tc>
          <w:tcPr>
            <w:tcW w:w="1130" w:type="dxa"/>
          </w:tcPr>
          <w:p w14:paraId="30C8DD28" w14:textId="6E174741" w:rsidR="00F47CE7" w:rsidRPr="00167639"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4D90B7E" w14:textId="562B3D54" w:rsidR="00F47CE7" w:rsidRPr="00167639" w:rsidRDefault="0016763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15"/>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359AB0F3" w14:textId="26FCCE6A" w:rsidR="00F47CE7" w:rsidRPr="00B910CA"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F47CE7" w:rsidRPr="00B910CA" w14:paraId="548D8500" w14:textId="77777777" w:rsidTr="474FABC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65A11AEB" w14:textId="44BCC4C3" w:rsidR="00167639" w:rsidRPr="00167639" w:rsidRDefault="00167639" w:rsidP="00167639">
            <w:pPr>
              <w:rPr>
                <w:rFonts w:ascii="Arial" w:hAnsi="Arial" w:cs="Arial"/>
                <w:b w:val="0"/>
                <w:bCs w:val="0"/>
                <w:color w:val="000000"/>
                <w:sz w:val="18"/>
                <w:szCs w:val="18"/>
                <w:highlight w:val="lightGray"/>
                <w:shd w:val="clear" w:color="auto" w:fill="FFFFFF"/>
              </w:rPr>
            </w:pPr>
            <w:r w:rsidRPr="00167639">
              <w:rPr>
                <w:rFonts w:ascii="Arial" w:hAnsi="Arial" w:cs="Arial"/>
                <w:b w:val="0"/>
                <w:bCs w:val="0"/>
                <w:color w:val="000000"/>
                <w:sz w:val="18"/>
                <w:szCs w:val="18"/>
                <w:highlight w:val="lightGray"/>
                <w:shd w:val="clear" w:color="auto" w:fill="FFFFFF"/>
              </w:rPr>
              <w:t xml:space="preserve">Significant knowledge and understanding of health and safety and other statutory requirements related to the provision of student residential accommodation. </w:t>
            </w:r>
          </w:p>
          <w:p w14:paraId="6E59FC90" w14:textId="113D56AE" w:rsidR="00F47CE7" w:rsidRPr="00167639" w:rsidRDefault="00F47CE7" w:rsidP="00165B99">
            <w:pPr>
              <w:rPr>
                <w:rStyle w:val="normaltextrun"/>
                <w:rFonts w:ascii="Arial" w:hAnsi="Arial" w:cs="Arial"/>
                <w:b w:val="0"/>
                <w:bCs w:val="0"/>
                <w:color w:val="000000"/>
                <w:sz w:val="18"/>
                <w:szCs w:val="18"/>
                <w:highlight w:val="lightGray"/>
                <w:shd w:val="clear" w:color="auto" w:fill="FFFFFF"/>
              </w:rPr>
            </w:pPr>
          </w:p>
        </w:tc>
        <w:tc>
          <w:tcPr>
            <w:tcW w:w="1130" w:type="dxa"/>
            <w:shd w:val="clear" w:color="auto" w:fill="D0CECE" w:themeFill="background2" w:themeFillShade="E6"/>
          </w:tcPr>
          <w:p w14:paraId="0D3B21A4" w14:textId="215BB838" w:rsidR="00F47CE7" w:rsidRPr="0016763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shd w:val="clear" w:color="auto" w:fill="D0CECE" w:themeFill="background2" w:themeFillShade="E6"/>
          </w:tcPr>
          <w:p w14:paraId="308657D6" w14:textId="06C2FCBD" w:rsidR="00F47CE7" w:rsidRPr="00167639" w:rsidRDefault="0016763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15"/>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shd w:val="clear" w:color="auto" w:fill="D0CECE" w:themeFill="background2" w:themeFillShade="E6"/>
          </w:tcPr>
          <w:p w14:paraId="2CE47C9E" w14:textId="511C91BD" w:rsidR="00F47CE7" w:rsidRPr="00167639"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F71319">
              <w:rPr>
                <w:rFonts w:ascii="Arial" w:hAnsi="Arial" w:cs="Arial"/>
                <w:b/>
                <w:bCs/>
                <w:sz w:val="18"/>
                <w:szCs w:val="18"/>
                <w:u w:val="single"/>
              </w:rPr>
              <w:t>A/I</w:t>
            </w:r>
          </w:p>
        </w:tc>
      </w:tr>
      <w:tr w:rsidR="00F47CE7" w:rsidRPr="00B910CA" w14:paraId="75177613" w14:textId="77777777" w:rsidTr="474FABCD">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C0F9773" w14:textId="6A26DA0D" w:rsidR="00F47CE7" w:rsidRPr="00167639" w:rsidRDefault="00F47CE7" w:rsidP="00165B99">
            <w:pPr>
              <w:rPr>
                <w:rFonts w:ascii="Arial" w:hAnsi="Arial" w:cs="Arial"/>
                <w:b w:val="0"/>
                <w:bCs w:val="0"/>
                <w:color w:val="000000"/>
                <w:sz w:val="18"/>
                <w:szCs w:val="18"/>
                <w:shd w:val="clear" w:color="auto" w:fill="FFFFFF"/>
              </w:rPr>
            </w:pPr>
            <w:r w:rsidRPr="00167639">
              <w:rPr>
                <w:rStyle w:val="normaltextrun"/>
                <w:rFonts w:ascii="Arial" w:hAnsi="Arial" w:cs="Arial"/>
                <w:b w:val="0"/>
                <w:bCs w:val="0"/>
                <w:color w:val="000000"/>
                <w:sz w:val="18"/>
                <w:szCs w:val="18"/>
                <w:shd w:val="clear" w:color="auto" w:fill="FFFFFF"/>
              </w:rPr>
              <w:t xml:space="preserve">Confident using CRM or digital systems for both student information and resident applications. </w:t>
            </w:r>
          </w:p>
        </w:tc>
        <w:tc>
          <w:tcPr>
            <w:tcW w:w="1130" w:type="dxa"/>
          </w:tcPr>
          <w:p w14:paraId="4D31CFDF" w14:textId="21BC499D" w:rsidR="00F47CE7" w:rsidRPr="00F47CE7"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B008797" w14:textId="79EF0D02" w:rsidR="00F47CE7" w:rsidRPr="00F47CE7" w:rsidRDefault="0016763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sidRPr="00167639">
              <w:rPr>
                <w:rFonts w:ascii="Arial" w:hAnsi="Arial" w:cs="Arial"/>
                <w:b/>
                <w:bCs/>
                <w:sz w:val="18"/>
                <w:szCs w:val="18"/>
                <w:u w:val="single"/>
              </w:rPr>
              <w:fldChar w:fldCharType="begin">
                <w:ffData>
                  <w:name w:val="Check15"/>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2E5E5CB6" w14:textId="795BC835" w:rsidR="00F47CE7" w:rsidRPr="00B910CA"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F71319">
              <w:rPr>
                <w:rFonts w:ascii="Arial" w:hAnsi="Arial" w:cs="Arial"/>
                <w:b/>
                <w:bCs/>
                <w:sz w:val="18"/>
                <w:szCs w:val="18"/>
                <w:u w:val="single"/>
              </w:rPr>
              <w:t>A/I</w:t>
            </w:r>
          </w:p>
        </w:tc>
      </w:tr>
      <w:tr w:rsidR="00F47CE7" w:rsidRPr="00B910CA" w14:paraId="012AF377" w14:textId="166AF744" w:rsidTr="474FABCD">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FDDB56B" w14:textId="77777777" w:rsidR="00F47CE7" w:rsidRDefault="00F47CE7" w:rsidP="00165B99">
            <w:pPr>
              <w:rPr>
                <w:rFonts w:ascii="Arial" w:hAnsi="Arial" w:cs="Arial"/>
                <w:b w:val="0"/>
                <w:bCs w:val="0"/>
                <w:sz w:val="18"/>
                <w:szCs w:val="18"/>
              </w:rPr>
            </w:pPr>
          </w:p>
          <w:p w14:paraId="6ABACC0E" w14:textId="2785C282" w:rsidR="00F47CE7" w:rsidRPr="00B910CA" w:rsidRDefault="00F47CE7" w:rsidP="00165B99">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1B33161F" w14:textId="38E377EC" w:rsidR="00F47CE7" w:rsidRPr="00B910CA" w:rsidRDefault="00F47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F47CE7" w:rsidRPr="00B910CA" w:rsidRDefault="00F47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F47CE7" w:rsidRPr="00B910CA" w:rsidRDefault="00F47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F71319" w:rsidRPr="00B910CA" w14:paraId="083EBD57" w14:textId="77777777" w:rsidTr="474FABCD">
        <w:trPr>
          <w:trHeight w:val="989"/>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377BE878" w14:textId="61B343F8" w:rsidR="00F71319" w:rsidRPr="00F71319" w:rsidRDefault="00F71319" w:rsidP="00F71319">
            <w:pPr>
              <w:rPr>
                <w:rFonts w:ascii="Arial" w:hAnsi="Arial" w:cs="Arial"/>
                <w:b w:val="0"/>
                <w:bCs w:val="0"/>
                <w:sz w:val="18"/>
                <w:szCs w:val="18"/>
                <w:highlight w:val="lightGray"/>
              </w:rPr>
            </w:pPr>
            <w:r w:rsidRPr="00F71319">
              <w:rPr>
                <w:rFonts w:ascii="Arial" w:hAnsi="Arial" w:cs="Arial"/>
                <w:b w:val="0"/>
                <w:bCs w:val="0"/>
                <w:sz w:val="18"/>
                <w:szCs w:val="18"/>
                <w:highlight w:val="lightGray"/>
              </w:rPr>
              <w:t xml:space="preserve">Excellent organisational skills, able to assess key priorities, allocate time and resources, prioritise varied workload demands and undertake multi-level tasks in a demanding service-orientated environment. </w:t>
            </w:r>
          </w:p>
          <w:p w14:paraId="2D80BC03" w14:textId="3C1973CA" w:rsidR="00F47CE7" w:rsidRPr="00F71319" w:rsidRDefault="00F47CE7" w:rsidP="00165B99">
            <w:pPr>
              <w:rPr>
                <w:rFonts w:ascii="Arial" w:hAnsi="Arial" w:cs="Arial"/>
                <w:b w:val="0"/>
                <w:bCs w:val="0"/>
                <w:sz w:val="18"/>
                <w:szCs w:val="18"/>
                <w:highlight w:val="lightGray"/>
              </w:rPr>
            </w:pPr>
          </w:p>
        </w:tc>
        <w:tc>
          <w:tcPr>
            <w:tcW w:w="1130" w:type="dxa"/>
            <w:shd w:val="clear" w:color="auto" w:fill="D0CECE" w:themeFill="background2" w:themeFillShade="E6"/>
          </w:tcPr>
          <w:p w14:paraId="3EB9890B" w14:textId="1200F4DE" w:rsidR="00F47CE7" w:rsidRPr="0025274D" w:rsidRDefault="0025274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Check18"/>
                  <w:enabled/>
                  <w:calcOnExit w:val="0"/>
                  <w:checkBox>
                    <w:sizeAuto/>
                    <w:default w:val="1"/>
                  </w:checkBox>
                </w:ffData>
              </w:fldChar>
            </w:r>
            <w:bookmarkStart w:id="2" w:name="Check18"/>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bookmarkEnd w:id="2"/>
          </w:p>
        </w:tc>
        <w:tc>
          <w:tcPr>
            <w:tcW w:w="1266" w:type="dxa"/>
            <w:shd w:val="clear" w:color="auto" w:fill="D0CECE" w:themeFill="background2" w:themeFillShade="E6"/>
          </w:tcPr>
          <w:p w14:paraId="6ECB4F8C" w14:textId="5D8EEA50" w:rsidR="00F47CE7" w:rsidRPr="0025274D" w:rsidRDefault="00F47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Check27"/>
                  <w:enabled/>
                  <w:calcOnExit w:val="0"/>
                  <w:checkBox>
                    <w:sizeAuto/>
                    <w:default w:val="0"/>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515" w:type="dxa"/>
            <w:shd w:val="clear" w:color="auto" w:fill="D0CECE" w:themeFill="background2" w:themeFillShade="E6"/>
          </w:tcPr>
          <w:p w14:paraId="08B7A4ED" w14:textId="19A05705" w:rsidR="00F47CE7" w:rsidRPr="00F71319"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F71319">
              <w:rPr>
                <w:rFonts w:ascii="Arial" w:hAnsi="Arial" w:cs="Arial"/>
                <w:b/>
                <w:bCs/>
                <w:sz w:val="18"/>
                <w:szCs w:val="18"/>
                <w:u w:val="single"/>
              </w:rPr>
              <w:t>A/I</w:t>
            </w:r>
          </w:p>
        </w:tc>
      </w:tr>
      <w:tr w:rsidR="00F47CE7" w:rsidRPr="00B910CA" w14:paraId="1C7A7557" w14:textId="2CB41763" w:rsidTr="474FABC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4B0C5241" w14:textId="40D2AD92" w:rsidR="00F71319" w:rsidRPr="00F71319" w:rsidRDefault="00F71319" w:rsidP="00F71319">
            <w:pPr>
              <w:spacing w:line="259" w:lineRule="auto"/>
              <w:jc w:val="both"/>
              <w:rPr>
                <w:rStyle w:val="eop"/>
                <w:rFonts w:ascii="Arial" w:hAnsi="Arial" w:cs="Arial"/>
                <w:b w:val="0"/>
                <w:bCs w:val="0"/>
                <w:sz w:val="18"/>
                <w:szCs w:val="18"/>
              </w:rPr>
            </w:pPr>
            <w:r w:rsidRPr="00F71319">
              <w:rPr>
                <w:rStyle w:val="normaltextrun"/>
                <w:rFonts w:ascii="Arial" w:hAnsi="Arial" w:cs="Arial"/>
                <w:b w:val="0"/>
                <w:bCs w:val="0"/>
                <w:color w:val="000000"/>
                <w:sz w:val="18"/>
                <w:szCs w:val="18"/>
                <w:shd w:val="clear" w:color="auto" w:fill="FFFFFF"/>
              </w:rPr>
              <w:t xml:space="preserve">Creative and innovative, able to review, devise and implement practices and procedures that ensure current and future student and institutional needs are met. </w:t>
            </w:r>
          </w:p>
          <w:p w14:paraId="2CD446F2" w14:textId="27FDB751" w:rsidR="00F47CE7" w:rsidRPr="00F71319" w:rsidRDefault="00F47CE7" w:rsidP="00165B99">
            <w:pPr>
              <w:rPr>
                <w:rFonts w:ascii="Arial" w:hAnsi="Arial" w:cs="Arial"/>
                <w:b w:val="0"/>
                <w:bCs w:val="0"/>
                <w:sz w:val="18"/>
                <w:szCs w:val="18"/>
              </w:rPr>
            </w:pPr>
          </w:p>
        </w:tc>
        <w:tc>
          <w:tcPr>
            <w:tcW w:w="1130" w:type="dxa"/>
          </w:tcPr>
          <w:p w14:paraId="66B27AAB" w14:textId="1B25987A" w:rsidR="00F47CE7" w:rsidRPr="0025274D" w:rsidRDefault="0025274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
                  <w:enabled/>
                  <w:calcOnExit w:val="0"/>
                  <w:checkBox>
                    <w:sizeAuto/>
                    <w:default w:val="1"/>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266" w:type="dxa"/>
          </w:tcPr>
          <w:p w14:paraId="6818DA45" w14:textId="449996F7" w:rsidR="00F47CE7" w:rsidRPr="0025274D"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Check18"/>
                  <w:enabled/>
                  <w:calcOnExit w:val="0"/>
                  <w:checkBox>
                    <w:sizeAuto/>
                    <w:default w:val="0"/>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515" w:type="dxa"/>
          </w:tcPr>
          <w:p w14:paraId="13F1F501" w14:textId="6CDF8A26" w:rsidR="00F47CE7" w:rsidRPr="00B910CA"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7CE7" w:rsidRPr="00B910CA" w14:paraId="0D995AE1" w14:textId="2263369F" w:rsidTr="474FABCD">
        <w:trPr>
          <w:trHeight w:val="828"/>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509BD771" w14:textId="415CB808" w:rsidR="00F71319" w:rsidRPr="00F71319" w:rsidRDefault="00F71319" w:rsidP="00F71319">
            <w:pPr>
              <w:rPr>
                <w:rFonts w:ascii="Arial" w:hAnsi="Arial" w:cs="Arial"/>
                <w:b w:val="0"/>
                <w:bCs w:val="0"/>
                <w:sz w:val="18"/>
                <w:szCs w:val="18"/>
                <w:highlight w:val="lightGray"/>
              </w:rPr>
            </w:pPr>
            <w:r w:rsidRPr="00F71319">
              <w:rPr>
                <w:rFonts w:ascii="Arial" w:hAnsi="Arial" w:cs="Arial"/>
                <w:b w:val="0"/>
                <w:bCs w:val="0"/>
                <w:sz w:val="18"/>
                <w:szCs w:val="18"/>
                <w:highlight w:val="lightGray"/>
              </w:rPr>
              <w:t xml:space="preserve">A committed and positive professional, dedicate to the delivery of high service quality and student satisfaction levels. </w:t>
            </w:r>
          </w:p>
          <w:p w14:paraId="20F45024" w14:textId="05990359" w:rsidR="00F47CE7" w:rsidRPr="00F71319" w:rsidRDefault="00F47CE7" w:rsidP="00165B99">
            <w:pPr>
              <w:rPr>
                <w:rFonts w:ascii="Arial" w:hAnsi="Arial" w:cs="Arial"/>
                <w:b w:val="0"/>
                <w:bCs w:val="0"/>
                <w:sz w:val="18"/>
                <w:szCs w:val="18"/>
                <w:highlight w:val="lightGray"/>
              </w:rPr>
            </w:pPr>
          </w:p>
        </w:tc>
        <w:tc>
          <w:tcPr>
            <w:tcW w:w="1130" w:type="dxa"/>
            <w:shd w:val="clear" w:color="auto" w:fill="D0CECE" w:themeFill="background2" w:themeFillShade="E6"/>
          </w:tcPr>
          <w:p w14:paraId="57B33E22" w14:textId="5EDB762C" w:rsidR="00F47CE7" w:rsidRPr="0025274D" w:rsidRDefault="0025274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
                  <w:enabled/>
                  <w:calcOnExit w:val="0"/>
                  <w:checkBox>
                    <w:sizeAuto/>
                    <w:default w:val="1"/>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266" w:type="dxa"/>
            <w:shd w:val="clear" w:color="auto" w:fill="D0CECE" w:themeFill="background2" w:themeFillShade="E6"/>
          </w:tcPr>
          <w:p w14:paraId="12637C04" w14:textId="5D23E90C" w:rsidR="00F47CE7" w:rsidRPr="0025274D"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Check18"/>
                  <w:enabled/>
                  <w:calcOnExit w:val="0"/>
                  <w:checkBox>
                    <w:sizeAuto/>
                    <w:default w:val="0"/>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515" w:type="dxa"/>
            <w:shd w:val="clear" w:color="auto" w:fill="D0CECE" w:themeFill="background2" w:themeFillShade="E6"/>
          </w:tcPr>
          <w:p w14:paraId="53333293" w14:textId="1D0CF023" w:rsidR="00F47CE7" w:rsidRPr="00F71319" w:rsidRDefault="00F7131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highlight w:val="lightGray"/>
                <w:u w:val="single"/>
              </w:rPr>
              <w:t>I</w:t>
            </w:r>
          </w:p>
        </w:tc>
      </w:tr>
      <w:tr w:rsidR="00F47CE7" w:rsidRPr="00B910CA" w14:paraId="7E638ABE" w14:textId="439B61F6" w:rsidTr="474FABC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78D17935" w14:textId="49B62FBF" w:rsidR="00F71319" w:rsidRPr="00F71319" w:rsidRDefault="00F71319" w:rsidP="00F71319">
            <w:pPr>
              <w:spacing w:line="259" w:lineRule="auto"/>
              <w:jc w:val="both"/>
              <w:rPr>
                <w:rStyle w:val="eop"/>
                <w:rFonts w:ascii="Arial" w:hAnsi="Arial" w:cs="Arial"/>
                <w:b w:val="0"/>
                <w:bCs w:val="0"/>
                <w:sz w:val="18"/>
                <w:szCs w:val="18"/>
              </w:rPr>
            </w:pPr>
            <w:r w:rsidRPr="474FABCD">
              <w:rPr>
                <w:rStyle w:val="eop"/>
                <w:rFonts w:ascii="Arial" w:hAnsi="Arial" w:cs="Arial"/>
                <w:b w:val="0"/>
                <w:bCs w:val="0"/>
                <w:color w:val="000000" w:themeColor="text1"/>
                <w:sz w:val="18"/>
                <w:szCs w:val="18"/>
              </w:rPr>
              <w:lastRenderedPageBreak/>
              <w:t>Willingness to work weekends, as the post holder will be required to work weekends.</w:t>
            </w:r>
          </w:p>
          <w:p w14:paraId="4F4030C5" w14:textId="36B0C0A7" w:rsidR="00F47CE7" w:rsidRPr="00F71319" w:rsidRDefault="00F47CE7" w:rsidP="00165B99">
            <w:pPr>
              <w:rPr>
                <w:rFonts w:ascii="Arial" w:hAnsi="Arial" w:cs="Arial"/>
                <w:b w:val="0"/>
                <w:bCs w:val="0"/>
                <w:sz w:val="18"/>
                <w:szCs w:val="18"/>
              </w:rPr>
            </w:pPr>
          </w:p>
        </w:tc>
        <w:tc>
          <w:tcPr>
            <w:tcW w:w="1130" w:type="dxa"/>
          </w:tcPr>
          <w:p w14:paraId="6C9BD6E5" w14:textId="5B178DC6" w:rsidR="00F47CE7" w:rsidRPr="0025274D" w:rsidRDefault="0025274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
                  <w:enabled/>
                  <w:calcOnExit w:val="0"/>
                  <w:checkBox>
                    <w:sizeAuto/>
                    <w:default w:val="1"/>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266" w:type="dxa"/>
          </w:tcPr>
          <w:p w14:paraId="31900D86" w14:textId="692F6AB7" w:rsidR="00F47CE7" w:rsidRPr="0025274D"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5274D">
              <w:rPr>
                <w:rFonts w:ascii="Arial" w:hAnsi="Arial" w:cs="Arial"/>
                <w:b/>
                <w:bCs/>
                <w:sz w:val="18"/>
                <w:szCs w:val="18"/>
                <w:u w:val="single"/>
              </w:rPr>
              <w:fldChar w:fldCharType="begin">
                <w:ffData>
                  <w:name w:val="Check18"/>
                  <w:enabled/>
                  <w:calcOnExit w:val="0"/>
                  <w:checkBox>
                    <w:sizeAuto/>
                    <w:default w:val="0"/>
                  </w:checkBox>
                </w:ffData>
              </w:fldChar>
            </w:r>
            <w:r w:rsidRPr="0025274D">
              <w:rPr>
                <w:rFonts w:ascii="Arial" w:hAnsi="Arial" w:cs="Arial"/>
                <w:b/>
                <w:bCs/>
                <w:sz w:val="18"/>
                <w:szCs w:val="18"/>
                <w:u w:val="single"/>
              </w:rPr>
              <w:instrText xml:space="preserve"> FORMCHECKBOX </w:instrText>
            </w:r>
            <w:r w:rsidRPr="0025274D">
              <w:rPr>
                <w:rFonts w:ascii="Arial" w:hAnsi="Arial" w:cs="Arial"/>
                <w:b/>
                <w:bCs/>
                <w:sz w:val="18"/>
                <w:szCs w:val="18"/>
                <w:u w:val="single"/>
              </w:rPr>
            </w:r>
            <w:r w:rsidRPr="0025274D">
              <w:rPr>
                <w:rFonts w:ascii="Arial" w:hAnsi="Arial" w:cs="Arial"/>
                <w:b/>
                <w:bCs/>
                <w:sz w:val="18"/>
                <w:szCs w:val="18"/>
                <w:u w:val="single"/>
              </w:rPr>
              <w:fldChar w:fldCharType="separate"/>
            </w:r>
            <w:r w:rsidRPr="0025274D">
              <w:rPr>
                <w:rFonts w:ascii="Arial" w:hAnsi="Arial" w:cs="Arial"/>
                <w:b/>
                <w:bCs/>
                <w:sz w:val="18"/>
                <w:szCs w:val="18"/>
                <w:u w:val="single"/>
              </w:rPr>
              <w:fldChar w:fldCharType="end"/>
            </w:r>
          </w:p>
        </w:tc>
        <w:tc>
          <w:tcPr>
            <w:tcW w:w="1515" w:type="dxa"/>
          </w:tcPr>
          <w:p w14:paraId="3B09E00D" w14:textId="2D06BC8D" w:rsidR="00F47CE7" w:rsidRPr="00B910CA" w:rsidRDefault="00F7131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474FABCD">
              <w:rPr>
                <w:rFonts w:ascii="Arial" w:hAnsi="Arial" w:cs="Arial"/>
                <w:b/>
                <w:bCs/>
                <w:sz w:val="18"/>
                <w:szCs w:val="18"/>
                <w:u w:val="single"/>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A960326">
                <v:stroke joinstyle="miter"/>
                <v:path gradientshapeok="t" o:connecttype="rect"/>
              </v:shapetype>
              <v:shape id="Text Box 1"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v:textbox>
                  <w:txbxContent>
                    <w:p w:rsidRPr="008122BB" w:rsidR="00BA2242" w:rsidP="00BA2242" w:rsidRDefault="00BA2242" w14:paraId="305AC7C1" w14:textId="77777777">
                      <w:pPr>
                        <w:rPr>
                          <w:rFonts w:ascii="Arial" w:hAnsi="Arial" w:cs="Arial"/>
                          <w:sz w:val="16"/>
                          <w:szCs w:val="16"/>
                        </w:rPr>
                      </w:pPr>
                      <w:r w:rsidRPr="008122BB">
                        <w:rPr>
                          <w:rFonts w:ascii="Arial" w:hAnsi="Arial" w:cs="Arial"/>
                          <w:sz w:val="16"/>
                          <w:szCs w:val="16"/>
                        </w:rPr>
                        <w:t xml:space="preserve">Criteria assessed by Key: </w:t>
                      </w:r>
                    </w:p>
                    <w:p w:rsidRPr="008122BB" w:rsidR="00BA2242" w:rsidP="00BA2242" w:rsidRDefault="00BA2242" w14:paraId="25ADF35C" w14:textId="77777777">
                      <w:pPr>
                        <w:rPr>
                          <w:rFonts w:ascii="Arial" w:hAnsi="Arial" w:cs="Arial"/>
                          <w:sz w:val="16"/>
                          <w:szCs w:val="16"/>
                        </w:rPr>
                      </w:pPr>
                    </w:p>
                    <w:p w:rsidR="00BA2242" w:rsidP="00BA2242" w:rsidRDefault="00BA2242" w14:paraId="1D5DC566" w14:textId="56219BB9">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rsidRPr="008122BB" w:rsidR="00BA2242" w:rsidP="00BA2242" w:rsidRDefault="00BA2242" w14:paraId="316A9DA4" w14:textId="7777777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D9589" w14:textId="77777777" w:rsidR="006A404E" w:rsidRDefault="006A404E" w:rsidP="009962E4">
      <w:r>
        <w:separator/>
      </w:r>
    </w:p>
  </w:endnote>
  <w:endnote w:type="continuationSeparator" w:id="0">
    <w:p w14:paraId="47253048" w14:textId="77777777" w:rsidR="006A404E" w:rsidRDefault="006A404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DFB6" w14:textId="77777777" w:rsidR="006A404E" w:rsidRDefault="006A404E" w:rsidP="009962E4">
      <w:r>
        <w:separator/>
      </w:r>
    </w:p>
  </w:footnote>
  <w:footnote w:type="continuationSeparator" w:id="0">
    <w:p w14:paraId="392473B1" w14:textId="77777777" w:rsidR="006A404E" w:rsidRDefault="006A404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133E5"/>
    <w:multiLevelType w:val="multilevel"/>
    <w:tmpl w:val="08CE37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639FB"/>
    <w:multiLevelType w:val="multilevel"/>
    <w:tmpl w:val="135E5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40162"/>
    <w:multiLevelType w:val="multilevel"/>
    <w:tmpl w:val="7A22E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66116"/>
    <w:multiLevelType w:val="multilevel"/>
    <w:tmpl w:val="A55AE0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DC3A93"/>
    <w:multiLevelType w:val="multilevel"/>
    <w:tmpl w:val="BA6C7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91F33"/>
    <w:multiLevelType w:val="hybridMultilevel"/>
    <w:tmpl w:val="44A00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BD56BD"/>
    <w:multiLevelType w:val="hybridMultilevel"/>
    <w:tmpl w:val="8F065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067A"/>
    <w:multiLevelType w:val="multilevel"/>
    <w:tmpl w:val="6EEA7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C1978"/>
    <w:multiLevelType w:val="multilevel"/>
    <w:tmpl w:val="AB382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6D2D56"/>
    <w:multiLevelType w:val="multilevel"/>
    <w:tmpl w:val="039022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13EEE"/>
    <w:multiLevelType w:val="hybridMultilevel"/>
    <w:tmpl w:val="0828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1EE246C"/>
    <w:multiLevelType w:val="multilevel"/>
    <w:tmpl w:val="191CC3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3242"/>
    <w:multiLevelType w:val="multilevel"/>
    <w:tmpl w:val="8A6498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90139"/>
    <w:multiLevelType w:val="multilevel"/>
    <w:tmpl w:val="10D890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3B061D"/>
    <w:multiLevelType w:val="multilevel"/>
    <w:tmpl w:val="6CF0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8A4BA6"/>
    <w:multiLevelType w:val="multilevel"/>
    <w:tmpl w:val="B2F889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125996">
    <w:abstractNumId w:val="20"/>
  </w:num>
  <w:num w:numId="2" w16cid:durableId="1249968145">
    <w:abstractNumId w:val="18"/>
  </w:num>
  <w:num w:numId="3" w16cid:durableId="1207451588">
    <w:abstractNumId w:val="4"/>
  </w:num>
  <w:num w:numId="4" w16cid:durableId="569999311">
    <w:abstractNumId w:val="16"/>
  </w:num>
  <w:num w:numId="5" w16cid:durableId="2040155363">
    <w:abstractNumId w:val="14"/>
  </w:num>
  <w:num w:numId="6" w16cid:durableId="834035716">
    <w:abstractNumId w:val="1"/>
  </w:num>
  <w:num w:numId="7" w16cid:durableId="500971367">
    <w:abstractNumId w:val="19"/>
  </w:num>
  <w:num w:numId="8" w16cid:durableId="2133669853">
    <w:abstractNumId w:val="11"/>
  </w:num>
  <w:num w:numId="9" w16cid:durableId="534272944">
    <w:abstractNumId w:val="23"/>
  </w:num>
  <w:num w:numId="10" w16cid:durableId="137919288">
    <w:abstractNumId w:val="17"/>
  </w:num>
  <w:num w:numId="11" w16cid:durableId="1868904602">
    <w:abstractNumId w:val="27"/>
  </w:num>
  <w:num w:numId="12" w16cid:durableId="1682077828">
    <w:abstractNumId w:val="30"/>
  </w:num>
  <w:num w:numId="13" w16cid:durableId="2093618914">
    <w:abstractNumId w:val="25"/>
  </w:num>
  <w:num w:numId="14" w16cid:durableId="339551807">
    <w:abstractNumId w:val="13"/>
  </w:num>
  <w:num w:numId="15" w16cid:durableId="2007895453">
    <w:abstractNumId w:val="7"/>
  </w:num>
  <w:num w:numId="16" w16cid:durableId="1849251288">
    <w:abstractNumId w:val="0"/>
  </w:num>
  <w:num w:numId="17" w16cid:durableId="792476964">
    <w:abstractNumId w:val="26"/>
  </w:num>
  <w:num w:numId="18" w16cid:durableId="1393505039">
    <w:abstractNumId w:val="3"/>
  </w:num>
  <w:num w:numId="19" w16cid:durableId="1156527876">
    <w:abstractNumId w:val="32"/>
  </w:num>
  <w:num w:numId="20" w16cid:durableId="1908611990">
    <w:abstractNumId w:val="6"/>
  </w:num>
  <w:num w:numId="21" w16cid:durableId="1144275771">
    <w:abstractNumId w:val="15"/>
  </w:num>
  <w:num w:numId="22" w16cid:durableId="1031762984">
    <w:abstractNumId w:val="9"/>
  </w:num>
  <w:num w:numId="23" w16cid:durableId="61414213">
    <w:abstractNumId w:val="21"/>
  </w:num>
  <w:num w:numId="24" w16cid:durableId="559051155">
    <w:abstractNumId w:val="33"/>
  </w:num>
  <w:num w:numId="25" w16cid:durableId="1906794598">
    <w:abstractNumId w:val="22"/>
  </w:num>
  <w:num w:numId="26" w16cid:durableId="1990984442">
    <w:abstractNumId w:val="8"/>
  </w:num>
  <w:num w:numId="27" w16cid:durableId="1883398974">
    <w:abstractNumId w:val="5"/>
  </w:num>
  <w:num w:numId="28" w16cid:durableId="1246303134">
    <w:abstractNumId w:val="29"/>
  </w:num>
  <w:num w:numId="29" w16cid:durableId="922378187">
    <w:abstractNumId w:val="28"/>
  </w:num>
  <w:num w:numId="30" w16cid:durableId="1020157526">
    <w:abstractNumId w:val="2"/>
  </w:num>
  <w:num w:numId="31" w16cid:durableId="1602564012">
    <w:abstractNumId w:val="31"/>
  </w:num>
  <w:num w:numId="32" w16cid:durableId="2106068380">
    <w:abstractNumId w:val="24"/>
  </w:num>
  <w:num w:numId="33" w16cid:durableId="517936577">
    <w:abstractNumId w:val="12"/>
  </w:num>
  <w:num w:numId="34" w16cid:durableId="283389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472C"/>
    <w:rsid w:val="00146224"/>
    <w:rsid w:val="00147A55"/>
    <w:rsid w:val="00154D4D"/>
    <w:rsid w:val="001571FD"/>
    <w:rsid w:val="00165B99"/>
    <w:rsid w:val="00167639"/>
    <w:rsid w:val="001760CA"/>
    <w:rsid w:val="001816D3"/>
    <w:rsid w:val="00182A42"/>
    <w:rsid w:val="00185227"/>
    <w:rsid w:val="0018721D"/>
    <w:rsid w:val="001A5B40"/>
    <w:rsid w:val="001A796A"/>
    <w:rsid w:val="001B49A6"/>
    <w:rsid w:val="001B6ED1"/>
    <w:rsid w:val="001C7D70"/>
    <w:rsid w:val="001D3660"/>
    <w:rsid w:val="001E2571"/>
    <w:rsid w:val="001E7A13"/>
    <w:rsid w:val="001F0140"/>
    <w:rsid w:val="001F4320"/>
    <w:rsid w:val="002121C7"/>
    <w:rsid w:val="002143A4"/>
    <w:rsid w:val="00215E5A"/>
    <w:rsid w:val="002162B5"/>
    <w:rsid w:val="002169CF"/>
    <w:rsid w:val="00221862"/>
    <w:rsid w:val="00223A09"/>
    <w:rsid w:val="00231CDD"/>
    <w:rsid w:val="0025274D"/>
    <w:rsid w:val="00272A51"/>
    <w:rsid w:val="00294CA7"/>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67BF2"/>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07368"/>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0A84"/>
    <w:rsid w:val="005122D4"/>
    <w:rsid w:val="005146FC"/>
    <w:rsid w:val="0052053D"/>
    <w:rsid w:val="00527073"/>
    <w:rsid w:val="00545D17"/>
    <w:rsid w:val="00553BC1"/>
    <w:rsid w:val="00560FE0"/>
    <w:rsid w:val="005703EA"/>
    <w:rsid w:val="005A0CBD"/>
    <w:rsid w:val="005A5423"/>
    <w:rsid w:val="005B7B81"/>
    <w:rsid w:val="005C33E4"/>
    <w:rsid w:val="005D4E1B"/>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57CAB"/>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A404E"/>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20A1"/>
    <w:rsid w:val="007B7070"/>
    <w:rsid w:val="007B74F5"/>
    <w:rsid w:val="007B7CA3"/>
    <w:rsid w:val="007C3381"/>
    <w:rsid w:val="007C5498"/>
    <w:rsid w:val="007D71DE"/>
    <w:rsid w:val="007E34CC"/>
    <w:rsid w:val="007F1303"/>
    <w:rsid w:val="0080418D"/>
    <w:rsid w:val="00804EFC"/>
    <w:rsid w:val="00805BCC"/>
    <w:rsid w:val="00816AA2"/>
    <w:rsid w:val="00826A33"/>
    <w:rsid w:val="008472C8"/>
    <w:rsid w:val="0085029E"/>
    <w:rsid w:val="00873E14"/>
    <w:rsid w:val="008A0E9C"/>
    <w:rsid w:val="008A765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67204"/>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370D"/>
    <w:rsid w:val="00C560C9"/>
    <w:rsid w:val="00C643A5"/>
    <w:rsid w:val="00C64786"/>
    <w:rsid w:val="00C748D3"/>
    <w:rsid w:val="00C8220D"/>
    <w:rsid w:val="00C8609B"/>
    <w:rsid w:val="00C86213"/>
    <w:rsid w:val="00C946CA"/>
    <w:rsid w:val="00C94F6E"/>
    <w:rsid w:val="00C9779B"/>
    <w:rsid w:val="00CA0991"/>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677AA"/>
    <w:rsid w:val="00D85904"/>
    <w:rsid w:val="00D85947"/>
    <w:rsid w:val="00D934CA"/>
    <w:rsid w:val="00DA095F"/>
    <w:rsid w:val="00DA6A28"/>
    <w:rsid w:val="00DA7FAE"/>
    <w:rsid w:val="00DB2A52"/>
    <w:rsid w:val="00DB397F"/>
    <w:rsid w:val="00DB3AC0"/>
    <w:rsid w:val="00DE3029"/>
    <w:rsid w:val="00DE4919"/>
    <w:rsid w:val="00DF2FAD"/>
    <w:rsid w:val="00DF78D3"/>
    <w:rsid w:val="00E056D3"/>
    <w:rsid w:val="00E0653F"/>
    <w:rsid w:val="00E110F5"/>
    <w:rsid w:val="00E15DA5"/>
    <w:rsid w:val="00E16E73"/>
    <w:rsid w:val="00E247CD"/>
    <w:rsid w:val="00E251C4"/>
    <w:rsid w:val="00E3058D"/>
    <w:rsid w:val="00E509CB"/>
    <w:rsid w:val="00E618F5"/>
    <w:rsid w:val="00E63885"/>
    <w:rsid w:val="00E65C49"/>
    <w:rsid w:val="00E7084A"/>
    <w:rsid w:val="00E73090"/>
    <w:rsid w:val="00E756F2"/>
    <w:rsid w:val="00E845A5"/>
    <w:rsid w:val="00EC0FC8"/>
    <w:rsid w:val="00EC50E4"/>
    <w:rsid w:val="00ED1E20"/>
    <w:rsid w:val="00F00678"/>
    <w:rsid w:val="00F07C46"/>
    <w:rsid w:val="00F1641B"/>
    <w:rsid w:val="00F25908"/>
    <w:rsid w:val="00F35118"/>
    <w:rsid w:val="00F35FFB"/>
    <w:rsid w:val="00F43ECB"/>
    <w:rsid w:val="00F454E1"/>
    <w:rsid w:val="00F47CE7"/>
    <w:rsid w:val="00F53ABC"/>
    <w:rsid w:val="00F61479"/>
    <w:rsid w:val="00F709B2"/>
    <w:rsid w:val="00F71319"/>
    <w:rsid w:val="00F840F5"/>
    <w:rsid w:val="00F91B24"/>
    <w:rsid w:val="00F949EB"/>
    <w:rsid w:val="00F94A34"/>
    <w:rsid w:val="00F95354"/>
    <w:rsid w:val="00F96764"/>
    <w:rsid w:val="00FD10F1"/>
    <w:rsid w:val="00FD3AB9"/>
    <w:rsid w:val="00FE493E"/>
    <w:rsid w:val="00FE5ABD"/>
    <w:rsid w:val="012A6F21"/>
    <w:rsid w:val="0C49BED5"/>
    <w:rsid w:val="0C62845E"/>
    <w:rsid w:val="0CA88589"/>
    <w:rsid w:val="0EDDB3F4"/>
    <w:rsid w:val="10F0671A"/>
    <w:rsid w:val="1468870B"/>
    <w:rsid w:val="14939728"/>
    <w:rsid w:val="197DE372"/>
    <w:rsid w:val="19D28CCC"/>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74FABCD"/>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799148324">
      <w:bodyDiv w:val="1"/>
      <w:marLeft w:val="0"/>
      <w:marRight w:val="0"/>
      <w:marTop w:val="0"/>
      <w:marBottom w:val="0"/>
      <w:divBdr>
        <w:top w:val="none" w:sz="0" w:space="0" w:color="auto"/>
        <w:left w:val="none" w:sz="0" w:space="0" w:color="auto"/>
        <w:bottom w:val="none" w:sz="0" w:space="0" w:color="auto"/>
        <w:right w:val="none" w:sz="0" w:space="0" w:color="auto"/>
      </w:divBdr>
      <w:divsChild>
        <w:div w:id="1826436791">
          <w:marLeft w:val="0"/>
          <w:marRight w:val="0"/>
          <w:marTop w:val="0"/>
          <w:marBottom w:val="0"/>
          <w:divBdr>
            <w:top w:val="none" w:sz="0" w:space="0" w:color="auto"/>
            <w:left w:val="none" w:sz="0" w:space="0" w:color="auto"/>
            <w:bottom w:val="none" w:sz="0" w:space="0" w:color="auto"/>
            <w:right w:val="none" w:sz="0" w:space="0" w:color="auto"/>
          </w:divBdr>
        </w:div>
        <w:div w:id="368651348">
          <w:marLeft w:val="0"/>
          <w:marRight w:val="0"/>
          <w:marTop w:val="0"/>
          <w:marBottom w:val="0"/>
          <w:divBdr>
            <w:top w:val="none" w:sz="0" w:space="0" w:color="auto"/>
            <w:left w:val="none" w:sz="0" w:space="0" w:color="auto"/>
            <w:bottom w:val="none" w:sz="0" w:space="0" w:color="auto"/>
            <w:right w:val="none" w:sz="0" w:space="0" w:color="auto"/>
          </w:divBdr>
        </w:div>
        <w:div w:id="649017663">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26528098">
      <w:bodyDiv w:val="1"/>
      <w:marLeft w:val="0"/>
      <w:marRight w:val="0"/>
      <w:marTop w:val="0"/>
      <w:marBottom w:val="0"/>
      <w:divBdr>
        <w:top w:val="none" w:sz="0" w:space="0" w:color="auto"/>
        <w:left w:val="none" w:sz="0" w:space="0" w:color="auto"/>
        <w:bottom w:val="none" w:sz="0" w:space="0" w:color="auto"/>
        <w:right w:val="none" w:sz="0" w:space="0" w:color="auto"/>
      </w:divBdr>
      <w:divsChild>
        <w:div w:id="1087652622">
          <w:marLeft w:val="0"/>
          <w:marRight w:val="0"/>
          <w:marTop w:val="0"/>
          <w:marBottom w:val="0"/>
          <w:divBdr>
            <w:top w:val="none" w:sz="0" w:space="0" w:color="auto"/>
            <w:left w:val="none" w:sz="0" w:space="0" w:color="auto"/>
            <w:bottom w:val="none" w:sz="0" w:space="0" w:color="auto"/>
            <w:right w:val="none" w:sz="0" w:space="0" w:color="auto"/>
          </w:divBdr>
        </w:div>
        <w:div w:id="63378375">
          <w:marLeft w:val="0"/>
          <w:marRight w:val="0"/>
          <w:marTop w:val="0"/>
          <w:marBottom w:val="0"/>
          <w:divBdr>
            <w:top w:val="none" w:sz="0" w:space="0" w:color="auto"/>
            <w:left w:val="none" w:sz="0" w:space="0" w:color="auto"/>
            <w:bottom w:val="none" w:sz="0" w:space="0" w:color="auto"/>
            <w:right w:val="none" w:sz="0" w:space="0" w:color="auto"/>
          </w:divBdr>
        </w:div>
        <w:div w:id="1759869298">
          <w:marLeft w:val="0"/>
          <w:marRight w:val="0"/>
          <w:marTop w:val="0"/>
          <w:marBottom w:val="0"/>
          <w:divBdr>
            <w:top w:val="none" w:sz="0" w:space="0" w:color="auto"/>
            <w:left w:val="none" w:sz="0" w:space="0" w:color="auto"/>
            <w:bottom w:val="none" w:sz="0" w:space="0" w:color="auto"/>
            <w:right w:val="none" w:sz="0" w:space="0" w:color="auto"/>
          </w:divBdr>
        </w:div>
        <w:div w:id="2124571504">
          <w:marLeft w:val="0"/>
          <w:marRight w:val="0"/>
          <w:marTop w:val="0"/>
          <w:marBottom w:val="0"/>
          <w:divBdr>
            <w:top w:val="none" w:sz="0" w:space="0" w:color="auto"/>
            <w:left w:val="none" w:sz="0" w:space="0" w:color="auto"/>
            <w:bottom w:val="none" w:sz="0" w:space="0" w:color="auto"/>
            <w:right w:val="none" w:sz="0" w:space="0" w:color="auto"/>
          </w:divBdr>
        </w:div>
        <w:div w:id="1704941517">
          <w:marLeft w:val="0"/>
          <w:marRight w:val="0"/>
          <w:marTop w:val="0"/>
          <w:marBottom w:val="0"/>
          <w:divBdr>
            <w:top w:val="none" w:sz="0" w:space="0" w:color="auto"/>
            <w:left w:val="none" w:sz="0" w:space="0" w:color="auto"/>
            <w:bottom w:val="none" w:sz="0" w:space="0" w:color="auto"/>
            <w:right w:val="none" w:sz="0" w:space="0" w:color="auto"/>
          </w:divBdr>
        </w:div>
        <w:div w:id="1806846940">
          <w:marLeft w:val="0"/>
          <w:marRight w:val="0"/>
          <w:marTop w:val="0"/>
          <w:marBottom w:val="0"/>
          <w:divBdr>
            <w:top w:val="none" w:sz="0" w:space="0" w:color="auto"/>
            <w:left w:val="none" w:sz="0" w:space="0" w:color="auto"/>
            <w:bottom w:val="none" w:sz="0" w:space="0" w:color="auto"/>
            <w:right w:val="none" w:sz="0" w:space="0" w:color="auto"/>
          </w:divBdr>
        </w:div>
        <w:div w:id="1649940139">
          <w:marLeft w:val="0"/>
          <w:marRight w:val="0"/>
          <w:marTop w:val="0"/>
          <w:marBottom w:val="0"/>
          <w:divBdr>
            <w:top w:val="none" w:sz="0" w:space="0" w:color="auto"/>
            <w:left w:val="none" w:sz="0" w:space="0" w:color="auto"/>
            <w:bottom w:val="none" w:sz="0" w:space="0" w:color="auto"/>
            <w:right w:val="none" w:sz="0" w:space="0" w:color="auto"/>
          </w:divBdr>
        </w:div>
        <w:div w:id="1776516165">
          <w:marLeft w:val="0"/>
          <w:marRight w:val="0"/>
          <w:marTop w:val="0"/>
          <w:marBottom w:val="0"/>
          <w:divBdr>
            <w:top w:val="none" w:sz="0" w:space="0" w:color="auto"/>
            <w:left w:val="none" w:sz="0" w:space="0" w:color="auto"/>
            <w:bottom w:val="none" w:sz="0" w:space="0" w:color="auto"/>
            <w:right w:val="none" w:sz="0" w:space="0" w:color="auto"/>
          </w:divBdr>
        </w:div>
        <w:div w:id="230316758">
          <w:marLeft w:val="0"/>
          <w:marRight w:val="0"/>
          <w:marTop w:val="0"/>
          <w:marBottom w:val="0"/>
          <w:divBdr>
            <w:top w:val="none" w:sz="0" w:space="0" w:color="auto"/>
            <w:left w:val="none" w:sz="0" w:space="0" w:color="auto"/>
            <w:bottom w:val="none" w:sz="0" w:space="0" w:color="auto"/>
            <w:right w:val="none" w:sz="0" w:space="0" w:color="auto"/>
          </w:divBdr>
        </w:div>
        <w:div w:id="952790300">
          <w:marLeft w:val="0"/>
          <w:marRight w:val="0"/>
          <w:marTop w:val="0"/>
          <w:marBottom w:val="0"/>
          <w:divBdr>
            <w:top w:val="none" w:sz="0" w:space="0" w:color="auto"/>
            <w:left w:val="none" w:sz="0" w:space="0" w:color="auto"/>
            <w:bottom w:val="none" w:sz="0" w:space="0" w:color="auto"/>
            <w:right w:val="none" w:sz="0" w:space="0" w:color="auto"/>
          </w:divBdr>
        </w:div>
        <w:div w:id="889852326">
          <w:marLeft w:val="0"/>
          <w:marRight w:val="0"/>
          <w:marTop w:val="0"/>
          <w:marBottom w:val="0"/>
          <w:divBdr>
            <w:top w:val="none" w:sz="0" w:space="0" w:color="auto"/>
            <w:left w:val="none" w:sz="0" w:space="0" w:color="auto"/>
            <w:bottom w:val="none" w:sz="0" w:space="0" w:color="auto"/>
            <w:right w:val="none" w:sz="0" w:space="0" w:color="auto"/>
          </w:divBdr>
        </w:div>
        <w:div w:id="1296640886">
          <w:marLeft w:val="0"/>
          <w:marRight w:val="0"/>
          <w:marTop w:val="0"/>
          <w:marBottom w:val="0"/>
          <w:divBdr>
            <w:top w:val="none" w:sz="0" w:space="0" w:color="auto"/>
            <w:left w:val="none" w:sz="0" w:space="0" w:color="auto"/>
            <w:bottom w:val="none" w:sz="0" w:space="0" w:color="auto"/>
            <w:right w:val="none" w:sz="0" w:space="0" w:color="auto"/>
          </w:divBdr>
        </w:div>
        <w:div w:id="86388459">
          <w:marLeft w:val="0"/>
          <w:marRight w:val="0"/>
          <w:marTop w:val="0"/>
          <w:marBottom w:val="0"/>
          <w:divBdr>
            <w:top w:val="none" w:sz="0" w:space="0" w:color="auto"/>
            <w:left w:val="none" w:sz="0" w:space="0" w:color="auto"/>
            <w:bottom w:val="none" w:sz="0" w:space="0" w:color="auto"/>
            <w:right w:val="none" w:sz="0" w:space="0" w:color="auto"/>
          </w:divBdr>
        </w:div>
      </w:divsChild>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40812e-4d88-4fea-8134-16b25d9f37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E08C09ABFEAB40A408377B543A7EF5" ma:contentTypeVersion="18" ma:contentTypeDescription="Create a new document." ma:contentTypeScope="" ma:versionID="12254c69ae51c0d6ad1a130b8d83a30d">
  <xsd:schema xmlns:xsd="http://www.w3.org/2001/XMLSchema" xmlns:xs="http://www.w3.org/2001/XMLSchema" xmlns:p="http://schemas.microsoft.com/office/2006/metadata/properties" xmlns:ns3="8e1094c1-466e-4d7f-8611-30b7a95b7ea9" xmlns:ns4="5640812e-4d88-4fea-8134-16b25d9f3762" targetNamespace="http://schemas.microsoft.com/office/2006/metadata/properties" ma:root="true" ma:fieldsID="0e21f88241fcbd0e59492a4a2a71f506" ns3:_="" ns4:_="">
    <xsd:import namespace="8e1094c1-466e-4d7f-8611-30b7a95b7ea9"/>
    <xsd:import namespace="5640812e-4d88-4fea-8134-16b25d9f37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094c1-466e-4d7f-8611-30b7a95b7e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0812e-4d88-4fea-8134-16b25d9f37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5640812e-4d88-4fea-8134-16b25d9f3762"/>
  </ds:schemaRefs>
</ds:datastoreItem>
</file>

<file path=customXml/itemProps3.xml><?xml version="1.0" encoding="utf-8"?>
<ds:datastoreItem xmlns:ds="http://schemas.openxmlformats.org/officeDocument/2006/customXml" ds:itemID="{E98869EB-0988-44E3-8505-95120D96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094c1-466e-4d7f-8611-30b7a95b7ea9"/>
    <ds:schemaRef ds:uri="5640812e-4d88-4fea-8134-16b25d9f3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1496</Words>
  <Characters>8529</Characters>
  <Application>Microsoft Office Word</Application>
  <DocSecurity>0</DocSecurity>
  <Lines>71</Lines>
  <Paragraphs>20</Paragraphs>
  <ScaleCrop>false</ScaleCrop>
  <Company>University of East London</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3</cp:revision>
  <cp:lastPrinted>2019-09-04T14:35:00Z</cp:lastPrinted>
  <dcterms:created xsi:type="dcterms:W3CDTF">2024-12-16T12:13:00Z</dcterms:created>
  <dcterms:modified xsi:type="dcterms:W3CDTF">2024-12-16T12:14:00Z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0x010100C0E08C09ABFEAB40A408377B543A7EF5</vt:lpwstr>
  </property>
  <property fmtid="{D5CDD505-2E9C-101B-9397-08002B2CF9AE}" pid="3" name="MediaServiceImageTags">
    <vt:lpwstr/>
  </property>
</Properties>
</file>